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83E4E" w14:textId="2BE0BCFE" w:rsidR="00B75DA6" w:rsidRPr="00453625" w:rsidRDefault="00CD1AE4" w:rsidP="00EC4299">
      <w:pPr>
        <w:rPr>
          <w:rFonts w:cs="Arial"/>
        </w:rPr>
      </w:pPr>
      <w:r>
        <w:rPr>
          <w:rFonts w:cs="Arial"/>
          <w:noProof/>
          <w:szCs w:val="20"/>
        </w:rPr>
        <w:drawing>
          <wp:anchor distT="0" distB="0" distL="114300" distR="114300" simplePos="0" relativeHeight="251659776" behindDoc="0" locked="0" layoutInCell="1" allowOverlap="1" wp14:anchorId="6B2C569E" wp14:editId="0AD2459B">
            <wp:simplePos x="0" y="0"/>
            <wp:positionH relativeFrom="margin">
              <wp:posOffset>5204460</wp:posOffset>
            </wp:positionH>
            <wp:positionV relativeFrom="paragraph">
              <wp:posOffset>-561975</wp:posOffset>
            </wp:positionV>
            <wp:extent cx="762106" cy="876422"/>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8">
                      <a:extLst>
                        <a:ext uri="{28A0092B-C50C-407E-A947-70E740481C1C}">
                          <a14:useLocalDpi xmlns:a14="http://schemas.microsoft.com/office/drawing/2010/main" val="0"/>
                        </a:ext>
                      </a:extLst>
                    </a:blip>
                    <a:stretch>
                      <a:fillRect/>
                    </a:stretch>
                  </pic:blipFill>
                  <pic:spPr>
                    <a:xfrm>
                      <a:off x="0" y="0"/>
                      <a:ext cx="762106" cy="876422"/>
                    </a:xfrm>
                    <a:prstGeom prst="rect">
                      <a:avLst/>
                    </a:prstGeom>
                  </pic:spPr>
                </pic:pic>
              </a:graphicData>
            </a:graphic>
          </wp:anchor>
        </w:drawing>
      </w:r>
    </w:p>
    <w:p w14:paraId="167B1858" w14:textId="2939EC1C"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5D12B80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00111F0C"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5F40BBC6" w:rsidR="00EC4299" w:rsidRPr="00644C1D" w:rsidRDefault="00253955" w:rsidP="00EC4299">
      <w:pPr>
        <w:pStyle w:val="datumtevilka"/>
        <w:rPr>
          <w:sz w:val="22"/>
          <w:szCs w:val="22"/>
        </w:rPr>
      </w:pPr>
      <w:r>
        <w:t xml:space="preserve">Številka: </w:t>
      </w:r>
      <w:r>
        <w:tab/>
      </w:r>
      <w:r w:rsidRPr="00644C1D">
        <w:t>430-</w:t>
      </w:r>
      <w:r w:rsidR="00CD1AE4">
        <w:t>2</w:t>
      </w:r>
      <w:r w:rsidR="00FA6BCD">
        <w:t>45</w:t>
      </w:r>
      <w:r w:rsidRPr="00644C1D">
        <w:t>/202</w:t>
      </w:r>
      <w:r w:rsidR="00CD1AE4">
        <w:t>5</w:t>
      </w:r>
      <w:r w:rsidR="00173971" w:rsidRPr="00AB0356">
        <w:t>/</w:t>
      </w:r>
      <w:r w:rsidR="00DF3531">
        <w:t>7</w:t>
      </w:r>
    </w:p>
    <w:p w14:paraId="6815906F" w14:textId="02D99941" w:rsidR="00EC4299" w:rsidRPr="00453625" w:rsidRDefault="00EC4299" w:rsidP="00EC4299">
      <w:pPr>
        <w:pStyle w:val="datumtevilka"/>
        <w:tabs>
          <w:tab w:val="left" w:pos="1665"/>
        </w:tabs>
      </w:pPr>
      <w:r w:rsidRPr="00644C1D">
        <w:t xml:space="preserve">Datum: </w:t>
      </w:r>
      <w:r w:rsidRPr="00644C1D">
        <w:tab/>
      </w:r>
      <w:r w:rsidR="00881D3E">
        <w:t>6</w:t>
      </w:r>
      <w:r w:rsidR="00AB0356">
        <w:t>.</w:t>
      </w:r>
      <w:r w:rsidR="00434BF8">
        <w:t xml:space="preserve"> </w:t>
      </w:r>
      <w:r w:rsidR="00DF3531">
        <w:t>6</w:t>
      </w:r>
      <w:r w:rsidR="00AB0356">
        <w:t>. 2025</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222EE0" w:rsidRDefault="00EC4299" w:rsidP="00751830">
      <w:pPr>
        <w:pStyle w:val="Naslov"/>
        <w:rPr>
          <w:b w:val="0"/>
          <w:color w:val="000000" w:themeColor="text1"/>
        </w:rPr>
      </w:pPr>
      <w:r w:rsidRPr="00222EE0">
        <w:rPr>
          <w:b w:val="0"/>
          <w:color w:val="000000" w:themeColor="text1"/>
        </w:rPr>
        <w:t xml:space="preserve">za </w:t>
      </w:r>
      <w:r w:rsidR="00353CD1" w:rsidRPr="00222EE0">
        <w:rPr>
          <w:b w:val="0"/>
          <w:color w:val="000000" w:themeColor="text1"/>
        </w:rPr>
        <w:t>oddajo</w:t>
      </w:r>
      <w:r w:rsidR="005D08AD" w:rsidRPr="00222EE0">
        <w:rPr>
          <w:b w:val="0"/>
          <w:color w:val="000000" w:themeColor="text1"/>
        </w:rPr>
        <w:t xml:space="preserve"> javnega naročila</w:t>
      </w:r>
      <w:r w:rsidRPr="00222EE0">
        <w:rPr>
          <w:b w:val="0"/>
          <w:color w:val="000000" w:themeColor="text1"/>
        </w:rPr>
        <w:t xml:space="preserve"> </w:t>
      </w:r>
      <w:r w:rsidR="00751830" w:rsidRPr="00222EE0">
        <w:rPr>
          <w:b w:val="0"/>
          <w:color w:val="000000" w:themeColor="text1"/>
        </w:rPr>
        <w:t>blaga</w:t>
      </w:r>
    </w:p>
    <w:p w14:paraId="2B892E73" w14:textId="47B7284D" w:rsidR="00EC4299" w:rsidRPr="00222EE0" w:rsidRDefault="00EC4299" w:rsidP="00751830">
      <w:pPr>
        <w:pStyle w:val="Naslov"/>
        <w:rPr>
          <w:b w:val="0"/>
          <w:szCs w:val="46"/>
        </w:rPr>
      </w:pPr>
      <w:r w:rsidRPr="00222EE0">
        <w:rPr>
          <w:b w:val="0"/>
          <w:color w:val="000000" w:themeColor="text1"/>
        </w:rPr>
        <w:t>p</w:t>
      </w:r>
      <w:r w:rsidR="0036304C" w:rsidRPr="00222EE0">
        <w:rPr>
          <w:b w:val="0"/>
          <w:color w:val="000000" w:themeColor="text1"/>
        </w:rPr>
        <w:t>o odprtem p</w:t>
      </w:r>
      <w:r w:rsidRPr="00222EE0">
        <w:rPr>
          <w:b w:val="0"/>
          <w:color w:val="000000" w:themeColor="text1"/>
        </w:rPr>
        <w:t xml:space="preserve">ostopku za </w:t>
      </w:r>
      <w:r w:rsidR="00D57FFD">
        <w:rPr>
          <w:rFonts w:cs="Arial"/>
          <w:b w:val="0"/>
          <w:snapToGrid w:val="0"/>
          <w:color w:val="000000"/>
          <w:szCs w:val="46"/>
          <w:lang w:val="sl-SI"/>
        </w:rPr>
        <w:t>na</w:t>
      </w:r>
      <w:r w:rsidR="00F556E4">
        <w:rPr>
          <w:rFonts w:cs="Arial"/>
          <w:b w:val="0"/>
          <w:snapToGrid w:val="0"/>
          <w:color w:val="000000"/>
          <w:szCs w:val="46"/>
          <w:lang w:val="sl-SI"/>
        </w:rPr>
        <w:t>bavo naprav za opazovanje</w:t>
      </w:r>
      <w:r w:rsidR="0076726B" w:rsidRPr="00222EE0">
        <w:rPr>
          <w:b w:val="0"/>
          <w:szCs w:val="46"/>
        </w:rPr>
        <w:t>,</w:t>
      </w:r>
    </w:p>
    <w:p w14:paraId="48C7C3D3" w14:textId="6F6CAF1D" w:rsidR="00EC4299" w:rsidRDefault="00EC4299" w:rsidP="00751830">
      <w:pPr>
        <w:pStyle w:val="Naslov"/>
        <w:rPr>
          <w:b w:val="0"/>
          <w:lang w:val="sl-SI"/>
        </w:rPr>
      </w:pPr>
      <w:r w:rsidRPr="00222EE0">
        <w:rPr>
          <w:b w:val="0"/>
        </w:rPr>
        <w:t xml:space="preserve">št. </w:t>
      </w:r>
      <w:r w:rsidR="008F53E6" w:rsidRPr="00222EE0">
        <w:rPr>
          <w:b w:val="0"/>
        </w:rPr>
        <w:t>430-</w:t>
      </w:r>
      <w:r w:rsidR="00CD1AE4">
        <w:rPr>
          <w:b w:val="0"/>
          <w:lang w:val="sl-SI"/>
        </w:rPr>
        <w:t>2</w:t>
      </w:r>
      <w:r w:rsidR="00F556E4">
        <w:rPr>
          <w:b w:val="0"/>
          <w:lang w:val="sl-SI"/>
        </w:rPr>
        <w:t>4</w:t>
      </w:r>
      <w:r w:rsidR="00CD1AE4">
        <w:rPr>
          <w:b w:val="0"/>
          <w:lang w:val="sl-SI"/>
        </w:rPr>
        <w:t>5</w:t>
      </w:r>
      <w:r w:rsidR="003D5649" w:rsidRPr="00222EE0">
        <w:rPr>
          <w:b w:val="0"/>
        </w:rPr>
        <w:t>/202</w:t>
      </w:r>
      <w:r w:rsidR="00CD1AE4">
        <w:rPr>
          <w:b w:val="0"/>
          <w:lang w:val="sl-SI"/>
        </w:rPr>
        <w:t>5</w:t>
      </w:r>
    </w:p>
    <w:p w14:paraId="060DCF69" w14:textId="5ADAA983" w:rsidR="00CD1AE4" w:rsidRPr="00CD1AE4" w:rsidRDefault="00CD1AE4" w:rsidP="00751830">
      <w:pPr>
        <w:pStyle w:val="Naslov"/>
        <w:rPr>
          <w:b w:val="0"/>
          <w:sz w:val="28"/>
          <w:szCs w:val="28"/>
          <w:lang w:val="sl-SI"/>
        </w:rPr>
      </w:pPr>
    </w:p>
    <w:p w14:paraId="31221FD1" w14:textId="594BC335" w:rsidR="00CD1AE4" w:rsidRPr="00CD1AE4" w:rsidRDefault="00CD1AE4" w:rsidP="00CD1AE4">
      <w:pPr>
        <w:jc w:val="center"/>
        <w:rPr>
          <w:rFonts w:cs="Arial"/>
          <w:strike/>
          <w:color w:val="FF0000"/>
          <w:sz w:val="28"/>
          <w:szCs w:val="28"/>
        </w:rPr>
      </w:pPr>
      <w:r w:rsidRPr="00F71170">
        <w:rPr>
          <w:rFonts w:cs="Arial"/>
          <w:sz w:val="28"/>
          <w:szCs w:val="28"/>
        </w:rPr>
        <w:t>delno financirano iz sredstev S</w:t>
      </w:r>
      <w:r w:rsidRPr="00F71170">
        <w:rPr>
          <w:rFonts w:cs="Arial"/>
          <w:color w:val="000000"/>
          <w:sz w:val="28"/>
          <w:szCs w:val="28"/>
        </w:rPr>
        <w:t>klada za notranjo varnost (ISF)</w:t>
      </w:r>
      <w:r w:rsidRPr="00CD1AE4">
        <w:rPr>
          <w:rFonts w:cs="Arial"/>
          <w:color w:val="000000"/>
          <w:sz w:val="28"/>
          <w:szCs w:val="28"/>
        </w:rPr>
        <w:t xml:space="preserve"> </w:t>
      </w:r>
    </w:p>
    <w:p w14:paraId="11A5F38A" w14:textId="68CD9035" w:rsidR="00CD1AE4" w:rsidRPr="00CD1AE4" w:rsidRDefault="00CD1AE4" w:rsidP="00CD1AE4">
      <w:pPr>
        <w:rPr>
          <w:b/>
        </w:rPr>
      </w:pPr>
      <w:r w:rsidRPr="00453625">
        <w:rPr>
          <w:rFonts w:cs="Arial"/>
          <w:b/>
        </w:rPr>
        <w:br w:type="page"/>
      </w:r>
    </w:p>
    <w:p w14:paraId="4DAFC7D1" w14:textId="316E7175" w:rsidR="00AB7CE1" w:rsidRPr="00F8715F" w:rsidRDefault="005A05E5" w:rsidP="00837A79">
      <w:pPr>
        <w:rPr>
          <w:rFonts w:cs="Arial"/>
          <w:szCs w:val="20"/>
        </w:rPr>
      </w:pPr>
      <w:r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17D018F7" w14:textId="7F0AA795" w:rsidR="0065356E"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199941119" w:history="1">
        <w:r w:rsidR="0065356E" w:rsidRPr="00B83335">
          <w:rPr>
            <w:rStyle w:val="Hiperpovezava"/>
            <w14:scene3d>
              <w14:camera w14:prst="orthographicFront"/>
              <w14:lightRig w14:rig="threePt" w14:dir="t">
                <w14:rot w14:lat="0" w14:lon="0" w14:rev="0"/>
              </w14:lightRig>
            </w14:scene3d>
          </w:rPr>
          <w:t>1</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NAROČNIK</w:t>
        </w:r>
        <w:r w:rsidR="0065356E">
          <w:rPr>
            <w:webHidden/>
          </w:rPr>
          <w:tab/>
        </w:r>
        <w:r w:rsidR="0065356E">
          <w:rPr>
            <w:webHidden/>
          </w:rPr>
          <w:fldChar w:fldCharType="begin"/>
        </w:r>
        <w:r w:rsidR="0065356E">
          <w:rPr>
            <w:webHidden/>
          </w:rPr>
          <w:instrText xml:space="preserve"> PAGEREF _Toc199941119 \h </w:instrText>
        </w:r>
        <w:r w:rsidR="0065356E">
          <w:rPr>
            <w:webHidden/>
          </w:rPr>
        </w:r>
        <w:r w:rsidR="0065356E">
          <w:rPr>
            <w:webHidden/>
          </w:rPr>
          <w:fldChar w:fldCharType="separate"/>
        </w:r>
        <w:r w:rsidR="0065356E">
          <w:rPr>
            <w:webHidden/>
          </w:rPr>
          <w:t>3</w:t>
        </w:r>
        <w:r w:rsidR="0065356E">
          <w:rPr>
            <w:webHidden/>
          </w:rPr>
          <w:fldChar w:fldCharType="end"/>
        </w:r>
      </w:hyperlink>
    </w:p>
    <w:p w14:paraId="255A7966" w14:textId="3CFFE261"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20" w:history="1">
        <w:r w:rsidR="0065356E" w:rsidRPr="00B83335">
          <w:rPr>
            <w:rStyle w:val="Hiperpovezava"/>
          </w:rPr>
          <w:t>2</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OZNAKA IN PREDMET JAVNEGA NAROČILA TER SEZNANITEV PONUDNIKOV S SOFINANCIRANJEM PREDMETA JAVNEGA NAROČILA IZ EU SKLADOV</w:t>
        </w:r>
        <w:r w:rsidR="0065356E">
          <w:rPr>
            <w:webHidden/>
          </w:rPr>
          <w:tab/>
        </w:r>
        <w:r w:rsidR="0065356E">
          <w:rPr>
            <w:webHidden/>
          </w:rPr>
          <w:fldChar w:fldCharType="begin"/>
        </w:r>
        <w:r w:rsidR="0065356E">
          <w:rPr>
            <w:webHidden/>
          </w:rPr>
          <w:instrText xml:space="preserve"> PAGEREF _Toc199941120 \h </w:instrText>
        </w:r>
        <w:r w:rsidR="0065356E">
          <w:rPr>
            <w:webHidden/>
          </w:rPr>
        </w:r>
        <w:r w:rsidR="0065356E">
          <w:rPr>
            <w:webHidden/>
          </w:rPr>
          <w:fldChar w:fldCharType="separate"/>
        </w:r>
        <w:r w:rsidR="0065356E">
          <w:rPr>
            <w:webHidden/>
          </w:rPr>
          <w:t>3</w:t>
        </w:r>
        <w:r w:rsidR="0065356E">
          <w:rPr>
            <w:webHidden/>
          </w:rPr>
          <w:fldChar w:fldCharType="end"/>
        </w:r>
      </w:hyperlink>
    </w:p>
    <w:p w14:paraId="1AF00457" w14:textId="0A40C223"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21" w:history="1">
        <w:r w:rsidR="0065356E" w:rsidRPr="00B83335">
          <w:rPr>
            <w:rStyle w:val="Hiperpovezava"/>
          </w:rPr>
          <w:t>3</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PREDVIDEN OBSEG JAVNEGA NAROČILA, KRAJ DOBAVE BLAGA, ROK DOBAVE BLAGA</w:t>
        </w:r>
        <w:r w:rsidR="0065356E">
          <w:rPr>
            <w:webHidden/>
          </w:rPr>
          <w:tab/>
        </w:r>
        <w:r w:rsidR="0065356E">
          <w:rPr>
            <w:webHidden/>
          </w:rPr>
          <w:fldChar w:fldCharType="begin"/>
        </w:r>
        <w:r w:rsidR="0065356E">
          <w:rPr>
            <w:webHidden/>
          </w:rPr>
          <w:instrText xml:space="preserve"> PAGEREF _Toc199941121 \h </w:instrText>
        </w:r>
        <w:r w:rsidR="0065356E">
          <w:rPr>
            <w:webHidden/>
          </w:rPr>
        </w:r>
        <w:r w:rsidR="0065356E">
          <w:rPr>
            <w:webHidden/>
          </w:rPr>
          <w:fldChar w:fldCharType="separate"/>
        </w:r>
        <w:r w:rsidR="0065356E">
          <w:rPr>
            <w:webHidden/>
          </w:rPr>
          <w:t>4</w:t>
        </w:r>
        <w:r w:rsidR="0065356E">
          <w:rPr>
            <w:webHidden/>
          </w:rPr>
          <w:fldChar w:fldCharType="end"/>
        </w:r>
      </w:hyperlink>
    </w:p>
    <w:p w14:paraId="04E33F9F" w14:textId="07DBB801"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22" w:history="1">
        <w:r w:rsidR="0065356E" w:rsidRPr="00B83335">
          <w:rPr>
            <w:rStyle w:val="Hiperpovezava"/>
          </w:rPr>
          <w:t>3.1</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Predviden obseg javnega naročila</w:t>
        </w:r>
        <w:r w:rsidR="0065356E">
          <w:rPr>
            <w:webHidden/>
          </w:rPr>
          <w:tab/>
        </w:r>
        <w:r w:rsidR="0065356E">
          <w:rPr>
            <w:webHidden/>
          </w:rPr>
          <w:fldChar w:fldCharType="begin"/>
        </w:r>
        <w:r w:rsidR="0065356E">
          <w:rPr>
            <w:webHidden/>
          </w:rPr>
          <w:instrText xml:space="preserve"> PAGEREF _Toc199941122 \h </w:instrText>
        </w:r>
        <w:r w:rsidR="0065356E">
          <w:rPr>
            <w:webHidden/>
          </w:rPr>
        </w:r>
        <w:r w:rsidR="0065356E">
          <w:rPr>
            <w:webHidden/>
          </w:rPr>
          <w:fldChar w:fldCharType="separate"/>
        </w:r>
        <w:r w:rsidR="0065356E">
          <w:rPr>
            <w:webHidden/>
          </w:rPr>
          <w:t>4</w:t>
        </w:r>
        <w:r w:rsidR="0065356E">
          <w:rPr>
            <w:webHidden/>
          </w:rPr>
          <w:fldChar w:fldCharType="end"/>
        </w:r>
      </w:hyperlink>
    </w:p>
    <w:p w14:paraId="1D0C6B37" w14:textId="451FCEEB"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23" w:history="1">
        <w:r w:rsidR="0065356E" w:rsidRPr="00B83335">
          <w:rPr>
            <w:rStyle w:val="Hiperpovezava"/>
          </w:rPr>
          <w:t>3.2</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Kraj dobave blaga</w:t>
        </w:r>
        <w:r w:rsidR="0065356E">
          <w:rPr>
            <w:webHidden/>
          </w:rPr>
          <w:tab/>
        </w:r>
        <w:r w:rsidR="0065356E">
          <w:rPr>
            <w:webHidden/>
          </w:rPr>
          <w:fldChar w:fldCharType="begin"/>
        </w:r>
        <w:r w:rsidR="0065356E">
          <w:rPr>
            <w:webHidden/>
          </w:rPr>
          <w:instrText xml:space="preserve"> PAGEREF _Toc199941123 \h </w:instrText>
        </w:r>
        <w:r w:rsidR="0065356E">
          <w:rPr>
            <w:webHidden/>
          </w:rPr>
        </w:r>
        <w:r w:rsidR="0065356E">
          <w:rPr>
            <w:webHidden/>
          </w:rPr>
          <w:fldChar w:fldCharType="separate"/>
        </w:r>
        <w:r w:rsidR="0065356E">
          <w:rPr>
            <w:webHidden/>
          </w:rPr>
          <w:t>4</w:t>
        </w:r>
        <w:r w:rsidR="0065356E">
          <w:rPr>
            <w:webHidden/>
          </w:rPr>
          <w:fldChar w:fldCharType="end"/>
        </w:r>
      </w:hyperlink>
    </w:p>
    <w:p w14:paraId="0079D628" w14:textId="5DD61DAE"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24" w:history="1">
        <w:r w:rsidR="0065356E" w:rsidRPr="00B83335">
          <w:rPr>
            <w:rStyle w:val="Hiperpovezava"/>
          </w:rPr>
          <w:t>3.3</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Rok do</w:t>
        </w:r>
        <w:r w:rsidR="0065356E" w:rsidRPr="00B83335">
          <w:rPr>
            <w:rStyle w:val="Hiperpovezava"/>
          </w:rPr>
          <w:t>b</w:t>
        </w:r>
        <w:r w:rsidR="0065356E" w:rsidRPr="00B83335">
          <w:rPr>
            <w:rStyle w:val="Hiperpovezava"/>
          </w:rPr>
          <w:t>ave blaga</w:t>
        </w:r>
        <w:r w:rsidR="0065356E">
          <w:rPr>
            <w:webHidden/>
          </w:rPr>
          <w:tab/>
        </w:r>
        <w:r w:rsidR="0065356E">
          <w:rPr>
            <w:webHidden/>
          </w:rPr>
          <w:fldChar w:fldCharType="begin"/>
        </w:r>
        <w:r w:rsidR="0065356E">
          <w:rPr>
            <w:webHidden/>
          </w:rPr>
          <w:instrText xml:space="preserve"> PAGEREF _Toc199941124 \h </w:instrText>
        </w:r>
        <w:r w:rsidR="0065356E">
          <w:rPr>
            <w:webHidden/>
          </w:rPr>
        </w:r>
        <w:r w:rsidR="0065356E">
          <w:rPr>
            <w:webHidden/>
          </w:rPr>
          <w:fldChar w:fldCharType="separate"/>
        </w:r>
        <w:r w:rsidR="0065356E">
          <w:rPr>
            <w:webHidden/>
          </w:rPr>
          <w:t>4</w:t>
        </w:r>
        <w:r w:rsidR="0065356E">
          <w:rPr>
            <w:webHidden/>
          </w:rPr>
          <w:fldChar w:fldCharType="end"/>
        </w:r>
      </w:hyperlink>
    </w:p>
    <w:p w14:paraId="5D196058" w14:textId="652C54F5"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25" w:history="1">
        <w:r w:rsidR="0065356E" w:rsidRPr="00B83335">
          <w:rPr>
            <w:rStyle w:val="Hiperpovezava"/>
          </w:rPr>
          <w:t>4</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ROK IN NAČIN PREDLOŽITVE PONUDBE</w:t>
        </w:r>
        <w:r w:rsidR="0065356E">
          <w:rPr>
            <w:webHidden/>
          </w:rPr>
          <w:tab/>
        </w:r>
        <w:r w:rsidR="0065356E">
          <w:rPr>
            <w:webHidden/>
          </w:rPr>
          <w:fldChar w:fldCharType="begin"/>
        </w:r>
        <w:r w:rsidR="0065356E">
          <w:rPr>
            <w:webHidden/>
          </w:rPr>
          <w:instrText xml:space="preserve"> PAGEREF _Toc199941125 \h </w:instrText>
        </w:r>
        <w:r w:rsidR="0065356E">
          <w:rPr>
            <w:webHidden/>
          </w:rPr>
        </w:r>
        <w:r w:rsidR="0065356E">
          <w:rPr>
            <w:webHidden/>
          </w:rPr>
          <w:fldChar w:fldCharType="separate"/>
        </w:r>
        <w:r w:rsidR="0065356E">
          <w:rPr>
            <w:webHidden/>
          </w:rPr>
          <w:t>4</w:t>
        </w:r>
        <w:r w:rsidR="0065356E">
          <w:rPr>
            <w:webHidden/>
          </w:rPr>
          <w:fldChar w:fldCharType="end"/>
        </w:r>
      </w:hyperlink>
    </w:p>
    <w:p w14:paraId="3192096E" w14:textId="079C6F51"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26" w:history="1">
        <w:r w:rsidR="0065356E" w:rsidRPr="00B83335">
          <w:rPr>
            <w:rStyle w:val="Hiperpovezava"/>
          </w:rPr>
          <w:t>4.1</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Predložitev ponudbe v sistemu e-JN</w:t>
        </w:r>
        <w:r w:rsidR="0065356E">
          <w:rPr>
            <w:webHidden/>
          </w:rPr>
          <w:tab/>
        </w:r>
        <w:r w:rsidR="0065356E">
          <w:rPr>
            <w:webHidden/>
          </w:rPr>
          <w:fldChar w:fldCharType="begin"/>
        </w:r>
        <w:r w:rsidR="0065356E">
          <w:rPr>
            <w:webHidden/>
          </w:rPr>
          <w:instrText xml:space="preserve"> PAGEREF _Toc199941126 \h </w:instrText>
        </w:r>
        <w:r w:rsidR="0065356E">
          <w:rPr>
            <w:webHidden/>
          </w:rPr>
        </w:r>
        <w:r w:rsidR="0065356E">
          <w:rPr>
            <w:webHidden/>
          </w:rPr>
          <w:fldChar w:fldCharType="separate"/>
        </w:r>
        <w:r w:rsidR="0065356E">
          <w:rPr>
            <w:webHidden/>
          </w:rPr>
          <w:t>4</w:t>
        </w:r>
        <w:r w:rsidR="0065356E">
          <w:rPr>
            <w:webHidden/>
          </w:rPr>
          <w:fldChar w:fldCharType="end"/>
        </w:r>
      </w:hyperlink>
    </w:p>
    <w:p w14:paraId="4A8090C2" w14:textId="00A3D0DC"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27" w:history="1">
        <w:r w:rsidR="0065356E" w:rsidRPr="00B83335">
          <w:rPr>
            <w:rStyle w:val="Hiperpovezava"/>
          </w:rPr>
          <w:t>5</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ODPIRANJE PONUDB</w:t>
        </w:r>
        <w:r w:rsidR="0065356E">
          <w:rPr>
            <w:webHidden/>
          </w:rPr>
          <w:tab/>
        </w:r>
        <w:r w:rsidR="0065356E">
          <w:rPr>
            <w:webHidden/>
          </w:rPr>
          <w:fldChar w:fldCharType="begin"/>
        </w:r>
        <w:r w:rsidR="0065356E">
          <w:rPr>
            <w:webHidden/>
          </w:rPr>
          <w:instrText xml:space="preserve"> PAGEREF _Toc199941127 \h </w:instrText>
        </w:r>
        <w:r w:rsidR="0065356E">
          <w:rPr>
            <w:webHidden/>
          </w:rPr>
        </w:r>
        <w:r w:rsidR="0065356E">
          <w:rPr>
            <w:webHidden/>
          </w:rPr>
          <w:fldChar w:fldCharType="separate"/>
        </w:r>
        <w:r w:rsidR="0065356E">
          <w:rPr>
            <w:webHidden/>
          </w:rPr>
          <w:t>5</w:t>
        </w:r>
        <w:r w:rsidR="0065356E">
          <w:rPr>
            <w:webHidden/>
          </w:rPr>
          <w:fldChar w:fldCharType="end"/>
        </w:r>
      </w:hyperlink>
    </w:p>
    <w:p w14:paraId="413E4D79" w14:textId="31078976"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28" w:history="1">
        <w:r w:rsidR="0065356E" w:rsidRPr="00B83335">
          <w:rPr>
            <w:rStyle w:val="Hiperpovezava"/>
          </w:rPr>
          <w:t>6</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DODATNA OBVESTILA IN POJASNILA</w:t>
        </w:r>
        <w:r w:rsidR="0065356E">
          <w:rPr>
            <w:webHidden/>
          </w:rPr>
          <w:tab/>
        </w:r>
        <w:r w:rsidR="0065356E">
          <w:rPr>
            <w:webHidden/>
          </w:rPr>
          <w:fldChar w:fldCharType="begin"/>
        </w:r>
        <w:r w:rsidR="0065356E">
          <w:rPr>
            <w:webHidden/>
          </w:rPr>
          <w:instrText xml:space="preserve"> PAGEREF _Toc199941128 \h </w:instrText>
        </w:r>
        <w:r w:rsidR="0065356E">
          <w:rPr>
            <w:webHidden/>
          </w:rPr>
        </w:r>
        <w:r w:rsidR="0065356E">
          <w:rPr>
            <w:webHidden/>
          </w:rPr>
          <w:fldChar w:fldCharType="separate"/>
        </w:r>
        <w:r w:rsidR="0065356E">
          <w:rPr>
            <w:webHidden/>
          </w:rPr>
          <w:t>5</w:t>
        </w:r>
        <w:r w:rsidR="0065356E">
          <w:rPr>
            <w:webHidden/>
          </w:rPr>
          <w:fldChar w:fldCharType="end"/>
        </w:r>
      </w:hyperlink>
    </w:p>
    <w:p w14:paraId="0E2F037C" w14:textId="203B2682"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29" w:history="1">
        <w:r w:rsidR="0065356E" w:rsidRPr="00B83335">
          <w:rPr>
            <w:rStyle w:val="Hiperpovezava"/>
          </w:rPr>
          <w:t>7</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PRAVNA PODLAGA ZA IZVEDBO JAVNEGA NAROČILA</w:t>
        </w:r>
        <w:r w:rsidR="0065356E">
          <w:rPr>
            <w:webHidden/>
          </w:rPr>
          <w:tab/>
        </w:r>
        <w:r w:rsidR="0065356E">
          <w:rPr>
            <w:webHidden/>
          </w:rPr>
          <w:fldChar w:fldCharType="begin"/>
        </w:r>
        <w:r w:rsidR="0065356E">
          <w:rPr>
            <w:webHidden/>
          </w:rPr>
          <w:instrText xml:space="preserve"> PAGEREF _Toc199941129 \h </w:instrText>
        </w:r>
        <w:r w:rsidR="0065356E">
          <w:rPr>
            <w:webHidden/>
          </w:rPr>
        </w:r>
        <w:r w:rsidR="0065356E">
          <w:rPr>
            <w:webHidden/>
          </w:rPr>
          <w:fldChar w:fldCharType="separate"/>
        </w:r>
        <w:r w:rsidR="0065356E">
          <w:rPr>
            <w:webHidden/>
          </w:rPr>
          <w:t>6</w:t>
        </w:r>
        <w:r w:rsidR="0065356E">
          <w:rPr>
            <w:webHidden/>
          </w:rPr>
          <w:fldChar w:fldCharType="end"/>
        </w:r>
      </w:hyperlink>
    </w:p>
    <w:p w14:paraId="3CA56E6F" w14:textId="737888BB"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30" w:history="1">
        <w:r w:rsidR="0065356E" w:rsidRPr="00B83335">
          <w:rPr>
            <w:rStyle w:val="Hiperpovezava"/>
          </w:rPr>
          <w:t>8</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UGOTAVLJANJE SPOSOBNOSTI PONUDNIKA</w:t>
        </w:r>
        <w:r w:rsidR="0065356E">
          <w:rPr>
            <w:webHidden/>
          </w:rPr>
          <w:tab/>
        </w:r>
        <w:r w:rsidR="0065356E">
          <w:rPr>
            <w:webHidden/>
          </w:rPr>
          <w:fldChar w:fldCharType="begin"/>
        </w:r>
        <w:r w:rsidR="0065356E">
          <w:rPr>
            <w:webHidden/>
          </w:rPr>
          <w:instrText xml:space="preserve"> PAGEREF _Toc199941130 \h </w:instrText>
        </w:r>
        <w:r w:rsidR="0065356E">
          <w:rPr>
            <w:webHidden/>
          </w:rPr>
        </w:r>
        <w:r w:rsidR="0065356E">
          <w:rPr>
            <w:webHidden/>
          </w:rPr>
          <w:fldChar w:fldCharType="separate"/>
        </w:r>
        <w:r w:rsidR="0065356E">
          <w:rPr>
            <w:webHidden/>
          </w:rPr>
          <w:t>6</w:t>
        </w:r>
        <w:r w:rsidR="0065356E">
          <w:rPr>
            <w:webHidden/>
          </w:rPr>
          <w:fldChar w:fldCharType="end"/>
        </w:r>
      </w:hyperlink>
    </w:p>
    <w:p w14:paraId="318A6F9E" w14:textId="2570E8C9"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31" w:history="1">
        <w:r w:rsidR="0065356E" w:rsidRPr="00B83335">
          <w:rPr>
            <w:rStyle w:val="Hiperpovezava"/>
          </w:rPr>
          <w:t>8.1</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Razlogi za izključitev</w:t>
        </w:r>
        <w:r w:rsidR="0065356E">
          <w:rPr>
            <w:webHidden/>
          </w:rPr>
          <w:tab/>
        </w:r>
        <w:r w:rsidR="0065356E">
          <w:rPr>
            <w:webHidden/>
          </w:rPr>
          <w:fldChar w:fldCharType="begin"/>
        </w:r>
        <w:r w:rsidR="0065356E">
          <w:rPr>
            <w:webHidden/>
          </w:rPr>
          <w:instrText xml:space="preserve"> PAGEREF _Toc199941131 \h </w:instrText>
        </w:r>
        <w:r w:rsidR="0065356E">
          <w:rPr>
            <w:webHidden/>
          </w:rPr>
        </w:r>
        <w:r w:rsidR="0065356E">
          <w:rPr>
            <w:webHidden/>
          </w:rPr>
          <w:fldChar w:fldCharType="separate"/>
        </w:r>
        <w:r w:rsidR="0065356E">
          <w:rPr>
            <w:webHidden/>
          </w:rPr>
          <w:t>7</w:t>
        </w:r>
        <w:r w:rsidR="0065356E">
          <w:rPr>
            <w:webHidden/>
          </w:rPr>
          <w:fldChar w:fldCharType="end"/>
        </w:r>
      </w:hyperlink>
    </w:p>
    <w:p w14:paraId="26E8CB54" w14:textId="7D687288"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32" w:history="1">
        <w:r w:rsidR="0065356E" w:rsidRPr="00B83335">
          <w:rPr>
            <w:rStyle w:val="Hiperpovezava"/>
          </w:rPr>
          <w:t>8.2</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Pogoji za sodelovanje</w:t>
        </w:r>
        <w:r w:rsidR="0065356E">
          <w:rPr>
            <w:webHidden/>
          </w:rPr>
          <w:tab/>
        </w:r>
        <w:r w:rsidR="0065356E">
          <w:rPr>
            <w:webHidden/>
          </w:rPr>
          <w:fldChar w:fldCharType="begin"/>
        </w:r>
        <w:r w:rsidR="0065356E">
          <w:rPr>
            <w:webHidden/>
          </w:rPr>
          <w:instrText xml:space="preserve"> PAGEREF _Toc199941132 \h </w:instrText>
        </w:r>
        <w:r w:rsidR="0065356E">
          <w:rPr>
            <w:webHidden/>
          </w:rPr>
        </w:r>
        <w:r w:rsidR="0065356E">
          <w:rPr>
            <w:webHidden/>
          </w:rPr>
          <w:fldChar w:fldCharType="separate"/>
        </w:r>
        <w:r w:rsidR="0065356E">
          <w:rPr>
            <w:webHidden/>
          </w:rPr>
          <w:t>8</w:t>
        </w:r>
        <w:r w:rsidR="0065356E">
          <w:rPr>
            <w:webHidden/>
          </w:rPr>
          <w:fldChar w:fldCharType="end"/>
        </w:r>
      </w:hyperlink>
    </w:p>
    <w:p w14:paraId="4BCD2191" w14:textId="68C4416E"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33" w:history="1">
        <w:r w:rsidR="0065356E" w:rsidRPr="00B83335">
          <w:rPr>
            <w:rStyle w:val="Hiperpovezava"/>
            <w:noProof/>
          </w:rPr>
          <w:t>8.2.1</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shd w:val="clear" w:color="auto" w:fill="FFFFFF"/>
          </w:rPr>
          <w:t>Ustreznost za opravljanje poklicne dejavnosti:</w:t>
        </w:r>
        <w:r w:rsidR="0065356E">
          <w:rPr>
            <w:noProof/>
            <w:webHidden/>
          </w:rPr>
          <w:tab/>
        </w:r>
        <w:r w:rsidR="0065356E">
          <w:rPr>
            <w:noProof/>
            <w:webHidden/>
          </w:rPr>
          <w:fldChar w:fldCharType="begin"/>
        </w:r>
        <w:r w:rsidR="0065356E">
          <w:rPr>
            <w:noProof/>
            <w:webHidden/>
          </w:rPr>
          <w:instrText xml:space="preserve"> PAGEREF _Toc199941133 \h </w:instrText>
        </w:r>
        <w:r w:rsidR="0065356E">
          <w:rPr>
            <w:noProof/>
            <w:webHidden/>
          </w:rPr>
        </w:r>
        <w:r w:rsidR="0065356E">
          <w:rPr>
            <w:noProof/>
            <w:webHidden/>
          </w:rPr>
          <w:fldChar w:fldCharType="separate"/>
        </w:r>
        <w:r w:rsidR="0065356E">
          <w:rPr>
            <w:noProof/>
            <w:webHidden/>
          </w:rPr>
          <w:t>8</w:t>
        </w:r>
        <w:r w:rsidR="0065356E">
          <w:rPr>
            <w:noProof/>
            <w:webHidden/>
          </w:rPr>
          <w:fldChar w:fldCharType="end"/>
        </w:r>
      </w:hyperlink>
    </w:p>
    <w:p w14:paraId="178D9F87" w14:textId="4FA55331"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34" w:history="1">
        <w:r w:rsidR="0065356E" w:rsidRPr="00B83335">
          <w:rPr>
            <w:rStyle w:val="Hiperpovezava"/>
          </w:rPr>
          <w:t>9</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MERILO</w:t>
        </w:r>
        <w:r w:rsidR="0065356E">
          <w:rPr>
            <w:webHidden/>
          </w:rPr>
          <w:tab/>
        </w:r>
        <w:r w:rsidR="0065356E">
          <w:rPr>
            <w:webHidden/>
          </w:rPr>
          <w:fldChar w:fldCharType="begin"/>
        </w:r>
        <w:r w:rsidR="0065356E">
          <w:rPr>
            <w:webHidden/>
          </w:rPr>
          <w:instrText xml:space="preserve"> PAGEREF _Toc199941134 \h </w:instrText>
        </w:r>
        <w:r w:rsidR="0065356E">
          <w:rPr>
            <w:webHidden/>
          </w:rPr>
        </w:r>
        <w:r w:rsidR="0065356E">
          <w:rPr>
            <w:webHidden/>
          </w:rPr>
          <w:fldChar w:fldCharType="separate"/>
        </w:r>
        <w:r w:rsidR="0065356E">
          <w:rPr>
            <w:webHidden/>
          </w:rPr>
          <w:t>8</w:t>
        </w:r>
        <w:r w:rsidR="0065356E">
          <w:rPr>
            <w:webHidden/>
          </w:rPr>
          <w:fldChar w:fldCharType="end"/>
        </w:r>
      </w:hyperlink>
    </w:p>
    <w:p w14:paraId="2F2DCE71" w14:textId="29785A35"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35" w:history="1">
        <w:r w:rsidR="0065356E" w:rsidRPr="00B83335">
          <w:rPr>
            <w:rStyle w:val="Hiperpovezava"/>
          </w:rPr>
          <w:t>10</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IZDELAVA PONUDBE</w:t>
        </w:r>
        <w:r w:rsidR="0065356E">
          <w:rPr>
            <w:webHidden/>
          </w:rPr>
          <w:tab/>
        </w:r>
        <w:r w:rsidR="0065356E">
          <w:rPr>
            <w:webHidden/>
          </w:rPr>
          <w:fldChar w:fldCharType="begin"/>
        </w:r>
        <w:r w:rsidR="0065356E">
          <w:rPr>
            <w:webHidden/>
          </w:rPr>
          <w:instrText xml:space="preserve"> PAGEREF _Toc199941135 \h </w:instrText>
        </w:r>
        <w:r w:rsidR="0065356E">
          <w:rPr>
            <w:webHidden/>
          </w:rPr>
        </w:r>
        <w:r w:rsidR="0065356E">
          <w:rPr>
            <w:webHidden/>
          </w:rPr>
          <w:fldChar w:fldCharType="separate"/>
        </w:r>
        <w:r w:rsidR="0065356E">
          <w:rPr>
            <w:webHidden/>
          </w:rPr>
          <w:t>9</w:t>
        </w:r>
        <w:r w:rsidR="0065356E">
          <w:rPr>
            <w:webHidden/>
          </w:rPr>
          <w:fldChar w:fldCharType="end"/>
        </w:r>
      </w:hyperlink>
    </w:p>
    <w:p w14:paraId="0B559B12" w14:textId="07FFA45D"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36" w:history="1">
        <w:r w:rsidR="0065356E" w:rsidRPr="00B83335">
          <w:rPr>
            <w:rStyle w:val="Hiperpovezava"/>
          </w:rPr>
          <w:t>10.1</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Priprava in oddaja ponudbe v sistem e-JN</w:t>
        </w:r>
        <w:r w:rsidR="0065356E">
          <w:rPr>
            <w:webHidden/>
          </w:rPr>
          <w:tab/>
        </w:r>
        <w:r w:rsidR="0065356E">
          <w:rPr>
            <w:webHidden/>
          </w:rPr>
          <w:fldChar w:fldCharType="begin"/>
        </w:r>
        <w:r w:rsidR="0065356E">
          <w:rPr>
            <w:webHidden/>
          </w:rPr>
          <w:instrText xml:space="preserve"> PAGEREF _Toc199941136 \h </w:instrText>
        </w:r>
        <w:r w:rsidR="0065356E">
          <w:rPr>
            <w:webHidden/>
          </w:rPr>
        </w:r>
        <w:r w:rsidR="0065356E">
          <w:rPr>
            <w:webHidden/>
          </w:rPr>
          <w:fldChar w:fldCharType="separate"/>
        </w:r>
        <w:r w:rsidR="0065356E">
          <w:rPr>
            <w:webHidden/>
          </w:rPr>
          <w:t>9</w:t>
        </w:r>
        <w:r w:rsidR="0065356E">
          <w:rPr>
            <w:webHidden/>
          </w:rPr>
          <w:fldChar w:fldCharType="end"/>
        </w:r>
      </w:hyperlink>
    </w:p>
    <w:p w14:paraId="6E2AC918" w14:textId="3CB930CD"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37" w:history="1">
        <w:r w:rsidR="0065356E" w:rsidRPr="00B83335">
          <w:rPr>
            <w:rStyle w:val="Hiperpovezava"/>
            <w:noProof/>
          </w:rPr>
          <w:t>10.1.1</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Ponudbeni predračun</w:t>
        </w:r>
        <w:r w:rsidR="0065356E">
          <w:rPr>
            <w:noProof/>
            <w:webHidden/>
          </w:rPr>
          <w:tab/>
        </w:r>
        <w:r w:rsidR="0065356E">
          <w:rPr>
            <w:noProof/>
            <w:webHidden/>
          </w:rPr>
          <w:fldChar w:fldCharType="begin"/>
        </w:r>
        <w:r w:rsidR="0065356E">
          <w:rPr>
            <w:noProof/>
            <w:webHidden/>
          </w:rPr>
          <w:instrText xml:space="preserve"> PAGEREF _Toc199941137 \h </w:instrText>
        </w:r>
        <w:r w:rsidR="0065356E">
          <w:rPr>
            <w:noProof/>
            <w:webHidden/>
          </w:rPr>
        </w:r>
        <w:r w:rsidR="0065356E">
          <w:rPr>
            <w:noProof/>
            <w:webHidden/>
          </w:rPr>
          <w:fldChar w:fldCharType="separate"/>
        </w:r>
        <w:r w:rsidR="0065356E">
          <w:rPr>
            <w:noProof/>
            <w:webHidden/>
          </w:rPr>
          <w:t>9</w:t>
        </w:r>
        <w:r w:rsidR="0065356E">
          <w:rPr>
            <w:noProof/>
            <w:webHidden/>
          </w:rPr>
          <w:fldChar w:fldCharType="end"/>
        </w:r>
      </w:hyperlink>
    </w:p>
    <w:p w14:paraId="7A718976" w14:textId="15065EA2"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38" w:history="1">
        <w:r w:rsidR="0065356E" w:rsidRPr="00B83335">
          <w:rPr>
            <w:rStyle w:val="Hiperpovezava"/>
            <w:noProof/>
          </w:rPr>
          <w:t>10.1.2</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Obrazec »ESPD« za vse gospodarske subjekte</w:t>
        </w:r>
        <w:r w:rsidR="0065356E">
          <w:rPr>
            <w:noProof/>
            <w:webHidden/>
          </w:rPr>
          <w:tab/>
        </w:r>
        <w:r w:rsidR="0065356E">
          <w:rPr>
            <w:noProof/>
            <w:webHidden/>
          </w:rPr>
          <w:fldChar w:fldCharType="begin"/>
        </w:r>
        <w:r w:rsidR="0065356E">
          <w:rPr>
            <w:noProof/>
            <w:webHidden/>
          </w:rPr>
          <w:instrText xml:space="preserve"> PAGEREF _Toc199941138 \h </w:instrText>
        </w:r>
        <w:r w:rsidR="0065356E">
          <w:rPr>
            <w:noProof/>
            <w:webHidden/>
          </w:rPr>
        </w:r>
        <w:r w:rsidR="0065356E">
          <w:rPr>
            <w:noProof/>
            <w:webHidden/>
          </w:rPr>
          <w:fldChar w:fldCharType="separate"/>
        </w:r>
        <w:r w:rsidR="0065356E">
          <w:rPr>
            <w:noProof/>
            <w:webHidden/>
          </w:rPr>
          <w:t>10</w:t>
        </w:r>
        <w:r w:rsidR="0065356E">
          <w:rPr>
            <w:noProof/>
            <w:webHidden/>
          </w:rPr>
          <w:fldChar w:fldCharType="end"/>
        </w:r>
      </w:hyperlink>
    </w:p>
    <w:p w14:paraId="70B37BDC" w14:textId="128EE28C"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39" w:history="1">
        <w:r w:rsidR="0065356E" w:rsidRPr="00B83335">
          <w:rPr>
            <w:rStyle w:val="Hiperpovezava"/>
          </w:rPr>
          <w:t>10.2</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Ponudbena dokumentacija</w:t>
        </w:r>
        <w:r w:rsidR="0065356E">
          <w:rPr>
            <w:webHidden/>
          </w:rPr>
          <w:tab/>
        </w:r>
        <w:r w:rsidR="0065356E">
          <w:rPr>
            <w:webHidden/>
          </w:rPr>
          <w:fldChar w:fldCharType="begin"/>
        </w:r>
        <w:r w:rsidR="0065356E">
          <w:rPr>
            <w:webHidden/>
          </w:rPr>
          <w:instrText xml:space="preserve"> PAGEREF _Toc199941139 \h </w:instrText>
        </w:r>
        <w:r w:rsidR="0065356E">
          <w:rPr>
            <w:webHidden/>
          </w:rPr>
        </w:r>
        <w:r w:rsidR="0065356E">
          <w:rPr>
            <w:webHidden/>
          </w:rPr>
          <w:fldChar w:fldCharType="separate"/>
        </w:r>
        <w:r w:rsidR="0065356E">
          <w:rPr>
            <w:webHidden/>
          </w:rPr>
          <w:t>11</w:t>
        </w:r>
        <w:r w:rsidR="0065356E">
          <w:rPr>
            <w:webHidden/>
          </w:rPr>
          <w:fldChar w:fldCharType="end"/>
        </w:r>
      </w:hyperlink>
    </w:p>
    <w:p w14:paraId="30A39AD6" w14:textId="11EFAFF4"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0" w:history="1">
        <w:r w:rsidR="0065356E" w:rsidRPr="00B83335">
          <w:rPr>
            <w:rStyle w:val="Hiperpovezava"/>
            <w:noProof/>
          </w:rPr>
          <w:t>10.2.1</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Izpolnjene izjave, obrazce oz. dokumente</w:t>
        </w:r>
        <w:r w:rsidR="0065356E">
          <w:rPr>
            <w:noProof/>
            <w:webHidden/>
          </w:rPr>
          <w:tab/>
        </w:r>
        <w:r w:rsidR="0065356E">
          <w:rPr>
            <w:noProof/>
            <w:webHidden/>
          </w:rPr>
          <w:fldChar w:fldCharType="begin"/>
        </w:r>
        <w:r w:rsidR="0065356E">
          <w:rPr>
            <w:noProof/>
            <w:webHidden/>
          </w:rPr>
          <w:instrText xml:space="preserve"> PAGEREF _Toc199941140 \h </w:instrText>
        </w:r>
        <w:r w:rsidR="0065356E">
          <w:rPr>
            <w:noProof/>
            <w:webHidden/>
          </w:rPr>
        </w:r>
        <w:r w:rsidR="0065356E">
          <w:rPr>
            <w:noProof/>
            <w:webHidden/>
          </w:rPr>
          <w:fldChar w:fldCharType="separate"/>
        </w:r>
        <w:r w:rsidR="0065356E">
          <w:rPr>
            <w:noProof/>
            <w:webHidden/>
          </w:rPr>
          <w:t>11</w:t>
        </w:r>
        <w:r w:rsidR="0065356E">
          <w:rPr>
            <w:noProof/>
            <w:webHidden/>
          </w:rPr>
          <w:fldChar w:fldCharType="end"/>
        </w:r>
      </w:hyperlink>
    </w:p>
    <w:p w14:paraId="0F77DD96" w14:textId="404C7420"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1" w:history="1">
        <w:r w:rsidR="0065356E" w:rsidRPr="00B83335">
          <w:rPr>
            <w:rStyle w:val="Hiperpovezava"/>
            <w:noProof/>
          </w:rPr>
          <w:t>10.2.2</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Druga dokazila</w:t>
        </w:r>
        <w:r w:rsidR="0065356E">
          <w:rPr>
            <w:noProof/>
            <w:webHidden/>
          </w:rPr>
          <w:tab/>
        </w:r>
        <w:r w:rsidR="0065356E">
          <w:rPr>
            <w:noProof/>
            <w:webHidden/>
          </w:rPr>
          <w:fldChar w:fldCharType="begin"/>
        </w:r>
        <w:r w:rsidR="0065356E">
          <w:rPr>
            <w:noProof/>
            <w:webHidden/>
          </w:rPr>
          <w:instrText xml:space="preserve"> PAGEREF _Toc199941141 \h </w:instrText>
        </w:r>
        <w:r w:rsidR="0065356E">
          <w:rPr>
            <w:noProof/>
            <w:webHidden/>
          </w:rPr>
        </w:r>
        <w:r w:rsidR="0065356E">
          <w:rPr>
            <w:noProof/>
            <w:webHidden/>
          </w:rPr>
          <w:fldChar w:fldCharType="separate"/>
        </w:r>
        <w:r w:rsidR="0065356E">
          <w:rPr>
            <w:noProof/>
            <w:webHidden/>
          </w:rPr>
          <w:t>11</w:t>
        </w:r>
        <w:r w:rsidR="0065356E">
          <w:rPr>
            <w:noProof/>
            <w:webHidden/>
          </w:rPr>
          <w:fldChar w:fldCharType="end"/>
        </w:r>
      </w:hyperlink>
    </w:p>
    <w:p w14:paraId="047C6ECE" w14:textId="57082EB4"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2" w:history="1">
        <w:r w:rsidR="0065356E" w:rsidRPr="00B83335">
          <w:rPr>
            <w:rStyle w:val="Hiperpovezava"/>
            <w:noProof/>
          </w:rPr>
          <w:t>10.2.3</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Dokazila za podizvajalca</w:t>
        </w:r>
        <w:r w:rsidR="0065356E">
          <w:rPr>
            <w:noProof/>
            <w:webHidden/>
          </w:rPr>
          <w:tab/>
        </w:r>
        <w:r w:rsidR="0065356E">
          <w:rPr>
            <w:noProof/>
            <w:webHidden/>
          </w:rPr>
          <w:fldChar w:fldCharType="begin"/>
        </w:r>
        <w:r w:rsidR="0065356E">
          <w:rPr>
            <w:noProof/>
            <w:webHidden/>
          </w:rPr>
          <w:instrText xml:space="preserve"> PAGEREF _Toc199941142 \h </w:instrText>
        </w:r>
        <w:r w:rsidR="0065356E">
          <w:rPr>
            <w:noProof/>
            <w:webHidden/>
          </w:rPr>
        </w:r>
        <w:r w:rsidR="0065356E">
          <w:rPr>
            <w:noProof/>
            <w:webHidden/>
          </w:rPr>
          <w:fldChar w:fldCharType="separate"/>
        </w:r>
        <w:r w:rsidR="0065356E">
          <w:rPr>
            <w:noProof/>
            <w:webHidden/>
          </w:rPr>
          <w:t>11</w:t>
        </w:r>
        <w:r w:rsidR="0065356E">
          <w:rPr>
            <w:noProof/>
            <w:webHidden/>
          </w:rPr>
          <w:fldChar w:fldCharType="end"/>
        </w:r>
      </w:hyperlink>
    </w:p>
    <w:p w14:paraId="34B387DD" w14:textId="421EF01C"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3" w:history="1">
        <w:r w:rsidR="0065356E" w:rsidRPr="00B83335">
          <w:rPr>
            <w:rStyle w:val="Hiperpovezava"/>
            <w:noProof/>
          </w:rPr>
          <w:t>10.2.4</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Dokazila za drugi subjekt</w:t>
        </w:r>
        <w:r w:rsidR="0065356E">
          <w:rPr>
            <w:noProof/>
            <w:webHidden/>
          </w:rPr>
          <w:tab/>
        </w:r>
        <w:r w:rsidR="0065356E">
          <w:rPr>
            <w:noProof/>
            <w:webHidden/>
          </w:rPr>
          <w:fldChar w:fldCharType="begin"/>
        </w:r>
        <w:r w:rsidR="0065356E">
          <w:rPr>
            <w:noProof/>
            <w:webHidden/>
          </w:rPr>
          <w:instrText xml:space="preserve"> PAGEREF _Toc199941143 \h </w:instrText>
        </w:r>
        <w:r w:rsidR="0065356E">
          <w:rPr>
            <w:noProof/>
            <w:webHidden/>
          </w:rPr>
        </w:r>
        <w:r w:rsidR="0065356E">
          <w:rPr>
            <w:noProof/>
            <w:webHidden/>
          </w:rPr>
          <w:fldChar w:fldCharType="separate"/>
        </w:r>
        <w:r w:rsidR="0065356E">
          <w:rPr>
            <w:noProof/>
            <w:webHidden/>
          </w:rPr>
          <w:t>11</w:t>
        </w:r>
        <w:r w:rsidR="0065356E">
          <w:rPr>
            <w:noProof/>
            <w:webHidden/>
          </w:rPr>
          <w:fldChar w:fldCharType="end"/>
        </w:r>
      </w:hyperlink>
    </w:p>
    <w:p w14:paraId="666FF782" w14:textId="5FC065B7"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44" w:history="1">
        <w:r w:rsidR="0065356E" w:rsidRPr="00B83335">
          <w:rPr>
            <w:rStyle w:val="Hiperpovezava"/>
          </w:rPr>
          <w:t>10.3</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Druga določila za pripravo ponudbe</w:t>
        </w:r>
        <w:r w:rsidR="0065356E">
          <w:rPr>
            <w:webHidden/>
          </w:rPr>
          <w:tab/>
        </w:r>
        <w:r w:rsidR="0065356E">
          <w:rPr>
            <w:webHidden/>
          </w:rPr>
          <w:fldChar w:fldCharType="begin"/>
        </w:r>
        <w:r w:rsidR="0065356E">
          <w:rPr>
            <w:webHidden/>
          </w:rPr>
          <w:instrText xml:space="preserve"> PAGEREF _Toc199941144 \h </w:instrText>
        </w:r>
        <w:r w:rsidR="0065356E">
          <w:rPr>
            <w:webHidden/>
          </w:rPr>
        </w:r>
        <w:r w:rsidR="0065356E">
          <w:rPr>
            <w:webHidden/>
          </w:rPr>
          <w:fldChar w:fldCharType="separate"/>
        </w:r>
        <w:r w:rsidR="0065356E">
          <w:rPr>
            <w:webHidden/>
          </w:rPr>
          <w:t>12</w:t>
        </w:r>
        <w:r w:rsidR="0065356E">
          <w:rPr>
            <w:webHidden/>
          </w:rPr>
          <w:fldChar w:fldCharType="end"/>
        </w:r>
      </w:hyperlink>
    </w:p>
    <w:p w14:paraId="70772857" w14:textId="2735BAC8"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5" w:history="1">
        <w:r w:rsidR="0065356E" w:rsidRPr="00B83335">
          <w:rPr>
            <w:rStyle w:val="Hiperpovezava"/>
            <w:noProof/>
          </w:rPr>
          <w:t>10.3.1</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Jezik</w:t>
        </w:r>
        <w:r w:rsidR="0065356E">
          <w:rPr>
            <w:noProof/>
            <w:webHidden/>
          </w:rPr>
          <w:tab/>
        </w:r>
        <w:r w:rsidR="0065356E">
          <w:rPr>
            <w:noProof/>
            <w:webHidden/>
          </w:rPr>
          <w:fldChar w:fldCharType="begin"/>
        </w:r>
        <w:r w:rsidR="0065356E">
          <w:rPr>
            <w:noProof/>
            <w:webHidden/>
          </w:rPr>
          <w:instrText xml:space="preserve"> PAGEREF _Toc199941145 \h </w:instrText>
        </w:r>
        <w:r w:rsidR="0065356E">
          <w:rPr>
            <w:noProof/>
            <w:webHidden/>
          </w:rPr>
        </w:r>
        <w:r w:rsidR="0065356E">
          <w:rPr>
            <w:noProof/>
            <w:webHidden/>
          </w:rPr>
          <w:fldChar w:fldCharType="separate"/>
        </w:r>
        <w:r w:rsidR="0065356E">
          <w:rPr>
            <w:noProof/>
            <w:webHidden/>
          </w:rPr>
          <w:t>12</w:t>
        </w:r>
        <w:r w:rsidR="0065356E">
          <w:rPr>
            <w:noProof/>
            <w:webHidden/>
          </w:rPr>
          <w:fldChar w:fldCharType="end"/>
        </w:r>
      </w:hyperlink>
    </w:p>
    <w:p w14:paraId="265383F3" w14:textId="0E7D5012"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6" w:history="1">
        <w:r w:rsidR="0065356E" w:rsidRPr="00B83335">
          <w:rPr>
            <w:rStyle w:val="Hiperpovezava"/>
            <w:noProof/>
          </w:rPr>
          <w:t>10.3.2</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Veljavnost ponudbe</w:t>
        </w:r>
        <w:r w:rsidR="0065356E">
          <w:rPr>
            <w:noProof/>
            <w:webHidden/>
          </w:rPr>
          <w:tab/>
        </w:r>
        <w:r w:rsidR="0065356E">
          <w:rPr>
            <w:noProof/>
            <w:webHidden/>
          </w:rPr>
          <w:fldChar w:fldCharType="begin"/>
        </w:r>
        <w:r w:rsidR="0065356E">
          <w:rPr>
            <w:noProof/>
            <w:webHidden/>
          </w:rPr>
          <w:instrText xml:space="preserve"> PAGEREF _Toc199941146 \h </w:instrText>
        </w:r>
        <w:r w:rsidR="0065356E">
          <w:rPr>
            <w:noProof/>
            <w:webHidden/>
          </w:rPr>
        </w:r>
        <w:r w:rsidR="0065356E">
          <w:rPr>
            <w:noProof/>
            <w:webHidden/>
          </w:rPr>
          <w:fldChar w:fldCharType="separate"/>
        </w:r>
        <w:r w:rsidR="0065356E">
          <w:rPr>
            <w:noProof/>
            <w:webHidden/>
          </w:rPr>
          <w:t>12</w:t>
        </w:r>
        <w:r w:rsidR="0065356E">
          <w:rPr>
            <w:noProof/>
            <w:webHidden/>
          </w:rPr>
          <w:fldChar w:fldCharType="end"/>
        </w:r>
      </w:hyperlink>
    </w:p>
    <w:p w14:paraId="6CF9BBF2" w14:textId="19C5178B"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7" w:history="1">
        <w:r w:rsidR="0065356E" w:rsidRPr="00B83335">
          <w:rPr>
            <w:rStyle w:val="Hiperpovezava"/>
            <w:noProof/>
          </w:rPr>
          <w:t>10.3.3</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Skupna ponudba</w:t>
        </w:r>
        <w:r w:rsidR="0065356E">
          <w:rPr>
            <w:noProof/>
            <w:webHidden/>
          </w:rPr>
          <w:tab/>
        </w:r>
        <w:r w:rsidR="0065356E">
          <w:rPr>
            <w:noProof/>
            <w:webHidden/>
          </w:rPr>
          <w:fldChar w:fldCharType="begin"/>
        </w:r>
        <w:r w:rsidR="0065356E">
          <w:rPr>
            <w:noProof/>
            <w:webHidden/>
          </w:rPr>
          <w:instrText xml:space="preserve"> PAGEREF _Toc199941147 \h </w:instrText>
        </w:r>
        <w:r w:rsidR="0065356E">
          <w:rPr>
            <w:noProof/>
            <w:webHidden/>
          </w:rPr>
        </w:r>
        <w:r w:rsidR="0065356E">
          <w:rPr>
            <w:noProof/>
            <w:webHidden/>
          </w:rPr>
          <w:fldChar w:fldCharType="separate"/>
        </w:r>
        <w:r w:rsidR="0065356E">
          <w:rPr>
            <w:noProof/>
            <w:webHidden/>
          </w:rPr>
          <w:t>12</w:t>
        </w:r>
        <w:r w:rsidR="0065356E">
          <w:rPr>
            <w:noProof/>
            <w:webHidden/>
          </w:rPr>
          <w:fldChar w:fldCharType="end"/>
        </w:r>
      </w:hyperlink>
    </w:p>
    <w:p w14:paraId="43AC155F" w14:textId="2FAC0CDF"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8" w:history="1">
        <w:r w:rsidR="0065356E" w:rsidRPr="00B83335">
          <w:rPr>
            <w:rStyle w:val="Hiperpovezava"/>
            <w:noProof/>
          </w:rPr>
          <w:t>10.3.4</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Ponudba s podizvajalci</w:t>
        </w:r>
        <w:r w:rsidR="0065356E">
          <w:rPr>
            <w:noProof/>
            <w:webHidden/>
          </w:rPr>
          <w:tab/>
        </w:r>
        <w:r w:rsidR="0065356E">
          <w:rPr>
            <w:noProof/>
            <w:webHidden/>
          </w:rPr>
          <w:fldChar w:fldCharType="begin"/>
        </w:r>
        <w:r w:rsidR="0065356E">
          <w:rPr>
            <w:noProof/>
            <w:webHidden/>
          </w:rPr>
          <w:instrText xml:space="preserve"> PAGEREF _Toc199941148 \h </w:instrText>
        </w:r>
        <w:r w:rsidR="0065356E">
          <w:rPr>
            <w:noProof/>
            <w:webHidden/>
          </w:rPr>
        </w:r>
        <w:r w:rsidR="0065356E">
          <w:rPr>
            <w:noProof/>
            <w:webHidden/>
          </w:rPr>
          <w:fldChar w:fldCharType="separate"/>
        </w:r>
        <w:r w:rsidR="0065356E">
          <w:rPr>
            <w:noProof/>
            <w:webHidden/>
          </w:rPr>
          <w:t>13</w:t>
        </w:r>
        <w:r w:rsidR="0065356E">
          <w:rPr>
            <w:noProof/>
            <w:webHidden/>
          </w:rPr>
          <w:fldChar w:fldCharType="end"/>
        </w:r>
      </w:hyperlink>
    </w:p>
    <w:p w14:paraId="3BBCAB10" w14:textId="0DC0688D"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49" w:history="1">
        <w:r w:rsidR="0065356E" w:rsidRPr="00B83335">
          <w:rPr>
            <w:rStyle w:val="Hiperpovezava"/>
            <w:noProof/>
          </w:rPr>
          <w:t>10.3.5</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Uporaba zmogljivosti drugih subjektov</w:t>
        </w:r>
        <w:r w:rsidR="0065356E">
          <w:rPr>
            <w:noProof/>
            <w:webHidden/>
          </w:rPr>
          <w:tab/>
        </w:r>
        <w:r w:rsidR="0065356E">
          <w:rPr>
            <w:noProof/>
            <w:webHidden/>
          </w:rPr>
          <w:fldChar w:fldCharType="begin"/>
        </w:r>
        <w:r w:rsidR="0065356E">
          <w:rPr>
            <w:noProof/>
            <w:webHidden/>
          </w:rPr>
          <w:instrText xml:space="preserve"> PAGEREF _Toc199941149 \h </w:instrText>
        </w:r>
        <w:r w:rsidR="0065356E">
          <w:rPr>
            <w:noProof/>
            <w:webHidden/>
          </w:rPr>
        </w:r>
        <w:r w:rsidR="0065356E">
          <w:rPr>
            <w:noProof/>
            <w:webHidden/>
          </w:rPr>
          <w:fldChar w:fldCharType="separate"/>
        </w:r>
        <w:r w:rsidR="0065356E">
          <w:rPr>
            <w:noProof/>
            <w:webHidden/>
          </w:rPr>
          <w:t>13</w:t>
        </w:r>
        <w:r w:rsidR="0065356E">
          <w:rPr>
            <w:noProof/>
            <w:webHidden/>
          </w:rPr>
          <w:fldChar w:fldCharType="end"/>
        </w:r>
      </w:hyperlink>
    </w:p>
    <w:p w14:paraId="4FFB5E93" w14:textId="72B4C6E6"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50" w:history="1">
        <w:r w:rsidR="0065356E" w:rsidRPr="00B83335">
          <w:rPr>
            <w:rStyle w:val="Hiperpovezava"/>
            <w:noProof/>
          </w:rPr>
          <w:t>10.3.6</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noProof/>
          </w:rPr>
          <w:t>Tuji gospodarski subjekti</w:t>
        </w:r>
        <w:r w:rsidR="0065356E">
          <w:rPr>
            <w:noProof/>
            <w:webHidden/>
          </w:rPr>
          <w:tab/>
        </w:r>
        <w:r w:rsidR="0065356E">
          <w:rPr>
            <w:noProof/>
            <w:webHidden/>
          </w:rPr>
          <w:fldChar w:fldCharType="begin"/>
        </w:r>
        <w:r w:rsidR="0065356E">
          <w:rPr>
            <w:noProof/>
            <w:webHidden/>
          </w:rPr>
          <w:instrText xml:space="preserve"> PAGEREF _Toc199941150 \h </w:instrText>
        </w:r>
        <w:r w:rsidR="0065356E">
          <w:rPr>
            <w:noProof/>
            <w:webHidden/>
          </w:rPr>
        </w:r>
        <w:r w:rsidR="0065356E">
          <w:rPr>
            <w:noProof/>
            <w:webHidden/>
          </w:rPr>
          <w:fldChar w:fldCharType="separate"/>
        </w:r>
        <w:r w:rsidR="0065356E">
          <w:rPr>
            <w:noProof/>
            <w:webHidden/>
          </w:rPr>
          <w:t>13</w:t>
        </w:r>
        <w:r w:rsidR="0065356E">
          <w:rPr>
            <w:noProof/>
            <w:webHidden/>
          </w:rPr>
          <w:fldChar w:fldCharType="end"/>
        </w:r>
      </w:hyperlink>
    </w:p>
    <w:p w14:paraId="79681E77" w14:textId="7477A36C" w:rsidR="0065356E" w:rsidRDefault="00881D3E">
      <w:pPr>
        <w:pStyle w:val="Kazalovsebine3"/>
        <w:rPr>
          <w:rFonts w:asciiTheme="minorHAnsi" w:eastAsiaTheme="minorEastAsia" w:hAnsiTheme="minorHAnsi" w:cstheme="minorBidi"/>
          <w:noProof/>
          <w:kern w:val="2"/>
          <w:sz w:val="24"/>
          <w:szCs w:val="24"/>
          <w14:ligatures w14:val="standardContextual"/>
        </w:rPr>
      </w:pPr>
      <w:hyperlink w:anchor="_Toc199941151" w:history="1">
        <w:r w:rsidR="0065356E" w:rsidRPr="00B83335">
          <w:rPr>
            <w:rStyle w:val="Hiperpovezava"/>
            <w:rFonts w:eastAsia="Calibri"/>
            <w:noProof/>
          </w:rPr>
          <w:t>10.3.7</w:t>
        </w:r>
        <w:r w:rsidR="0065356E">
          <w:rPr>
            <w:rFonts w:asciiTheme="minorHAnsi" w:eastAsiaTheme="minorEastAsia" w:hAnsiTheme="minorHAnsi" w:cstheme="minorBidi"/>
            <w:noProof/>
            <w:kern w:val="2"/>
            <w:sz w:val="24"/>
            <w:szCs w:val="24"/>
            <w14:ligatures w14:val="standardContextual"/>
          </w:rPr>
          <w:tab/>
        </w:r>
        <w:r w:rsidR="0065356E" w:rsidRPr="00B83335">
          <w:rPr>
            <w:rStyle w:val="Hiperpovezava"/>
            <w:rFonts w:eastAsia="Calibri"/>
            <w:noProof/>
          </w:rPr>
          <w:t>Variantne ponudbe</w:t>
        </w:r>
        <w:r w:rsidR="0065356E">
          <w:rPr>
            <w:noProof/>
            <w:webHidden/>
          </w:rPr>
          <w:tab/>
        </w:r>
        <w:r w:rsidR="0065356E">
          <w:rPr>
            <w:noProof/>
            <w:webHidden/>
          </w:rPr>
          <w:fldChar w:fldCharType="begin"/>
        </w:r>
        <w:r w:rsidR="0065356E">
          <w:rPr>
            <w:noProof/>
            <w:webHidden/>
          </w:rPr>
          <w:instrText xml:space="preserve"> PAGEREF _Toc199941151 \h </w:instrText>
        </w:r>
        <w:r w:rsidR="0065356E">
          <w:rPr>
            <w:noProof/>
            <w:webHidden/>
          </w:rPr>
        </w:r>
        <w:r w:rsidR="0065356E">
          <w:rPr>
            <w:noProof/>
            <w:webHidden/>
          </w:rPr>
          <w:fldChar w:fldCharType="separate"/>
        </w:r>
        <w:r w:rsidR="0065356E">
          <w:rPr>
            <w:noProof/>
            <w:webHidden/>
          </w:rPr>
          <w:t>14</w:t>
        </w:r>
        <w:r w:rsidR="0065356E">
          <w:rPr>
            <w:noProof/>
            <w:webHidden/>
          </w:rPr>
          <w:fldChar w:fldCharType="end"/>
        </w:r>
      </w:hyperlink>
    </w:p>
    <w:p w14:paraId="2A65BF1B" w14:textId="35794287" w:rsidR="0065356E" w:rsidRDefault="00881D3E">
      <w:pPr>
        <w:pStyle w:val="Kazalovsebine1"/>
        <w:rPr>
          <w:rFonts w:asciiTheme="minorHAnsi" w:eastAsiaTheme="minorEastAsia" w:hAnsiTheme="minorHAnsi" w:cstheme="minorBidi"/>
          <w:bCs w:val="0"/>
          <w:caps w:val="0"/>
          <w:kern w:val="2"/>
          <w:sz w:val="24"/>
          <w:szCs w:val="24"/>
          <w14:ligatures w14:val="standardContextual"/>
        </w:rPr>
      </w:pPr>
      <w:hyperlink w:anchor="_Toc199941152" w:history="1">
        <w:r w:rsidR="0065356E" w:rsidRPr="00B83335">
          <w:rPr>
            <w:rStyle w:val="Hiperpovezava"/>
          </w:rPr>
          <w:t>11</w:t>
        </w:r>
        <w:r w:rsidR="0065356E">
          <w:rPr>
            <w:rFonts w:asciiTheme="minorHAnsi" w:eastAsiaTheme="minorEastAsia" w:hAnsiTheme="minorHAnsi" w:cstheme="minorBidi"/>
            <w:bCs w:val="0"/>
            <w:caps w:val="0"/>
            <w:kern w:val="2"/>
            <w:sz w:val="24"/>
            <w:szCs w:val="24"/>
            <w14:ligatures w14:val="standardContextual"/>
          </w:rPr>
          <w:tab/>
        </w:r>
        <w:r w:rsidR="0065356E" w:rsidRPr="00B83335">
          <w:rPr>
            <w:rStyle w:val="Hiperpovezava"/>
          </w:rPr>
          <w:t>OSTALA DOLOČILA V ZVEZI S POSTOPKOM JAVNEGA NAROČILA</w:t>
        </w:r>
        <w:r w:rsidR="0065356E">
          <w:rPr>
            <w:webHidden/>
          </w:rPr>
          <w:tab/>
        </w:r>
        <w:r w:rsidR="0065356E">
          <w:rPr>
            <w:webHidden/>
          </w:rPr>
          <w:fldChar w:fldCharType="begin"/>
        </w:r>
        <w:r w:rsidR="0065356E">
          <w:rPr>
            <w:webHidden/>
          </w:rPr>
          <w:instrText xml:space="preserve"> PAGEREF _Toc199941152 \h </w:instrText>
        </w:r>
        <w:r w:rsidR="0065356E">
          <w:rPr>
            <w:webHidden/>
          </w:rPr>
        </w:r>
        <w:r w:rsidR="0065356E">
          <w:rPr>
            <w:webHidden/>
          </w:rPr>
          <w:fldChar w:fldCharType="separate"/>
        </w:r>
        <w:r w:rsidR="0065356E">
          <w:rPr>
            <w:webHidden/>
          </w:rPr>
          <w:t>14</w:t>
        </w:r>
        <w:r w:rsidR="0065356E">
          <w:rPr>
            <w:webHidden/>
          </w:rPr>
          <w:fldChar w:fldCharType="end"/>
        </w:r>
      </w:hyperlink>
    </w:p>
    <w:p w14:paraId="1C613CA9" w14:textId="1D44D082"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53" w:history="1">
        <w:r w:rsidR="0065356E" w:rsidRPr="00B83335">
          <w:rPr>
            <w:rStyle w:val="Hiperpovezava"/>
          </w:rPr>
          <w:t>11.1</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Obvestilo o odločitvi o oddaji naročila</w:t>
        </w:r>
        <w:r w:rsidR="0065356E">
          <w:rPr>
            <w:webHidden/>
          </w:rPr>
          <w:tab/>
        </w:r>
        <w:r w:rsidR="0065356E">
          <w:rPr>
            <w:webHidden/>
          </w:rPr>
          <w:fldChar w:fldCharType="begin"/>
        </w:r>
        <w:r w:rsidR="0065356E">
          <w:rPr>
            <w:webHidden/>
          </w:rPr>
          <w:instrText xml:space="preserve"> PAGEREF _Toc199941153 \h </w:instrText>
        </w:r>
        <w:r w:rsidR="0065356E">
          <w:rPr>
            <w:webHidden/>
          </w:rPr>
        </w:r>
        <w:r w:rsidR="0065356E">
          <w:rPr>
            <w:webHidden/>
          </w:rPr>
          <w:fldChar w:fldCharType="separate"/>
        </w:r>
        <w:r w:rsidR="0065356E">
          <w:rPr>
            <w:webHidden/>
          </w:rPr>
          <w:t>14</w:t>
        </w:r>
        <w:r w:rsidR="0065356E">
          <w:rPr>
            <w:webHidden/>
          </w:rPr>
          <w:fldChar w:fldCharType="end"/>
        </w:r>
      </w:hyperlink>
    </w:p>
    <w:p w14:paraId="5960EEAB" w14:textId="3A687A2E"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54" w:history="1">
        <w:r w:rsidR="0065356E" w:rsidRPr="00B83335">
          <w:rPr>
            <w:rStyle w:val="Hiperpovezava"/>
          </w:rPr>
          <w:t>11.2</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Sklenitev pogodbe</w:t>
        </w:r>
        <w:r w:rsidR="0065356E">
          <w:rPr>
            <w:webHidden/>
          </w:rPr>
          <w:tab/>
        </w:r>
        <w:r w:rsidR="0065356E">
          <w:rPr>
            <w:webHidden/>
          </w:rPr>
          <w:fldChar w:fldCharType="begin"/>
        </w:r>
        <w:r w:rsidR="0065356E">
          <w:rPr>
            <w:webHidden/>
          </w:rPr>
          <w:instrText xml:space="preserve"> PAGEREF _Toc199941154 \h </w:instrText>
        </w:r>
        <w:r w:rsidR="0065356E">
          <w:rPr>
            <w:webHidden/>
          </w:rPr>
        </w:r>
        <w:r w:rsidR="0065356E">
          <w:rPr>
            <w:webHidden/>
          </w:rPr>
          <w:fldChar w:fldCharType="separate"/>
        </w:r>
        <w:r w:rsidR="0065356E">
          <w:rPr>
            <w:webHidden/>
          </w:rPr>
          <w:t>14</w:t>
        </w:r>
        <w:r w:rsidR="0065356E">
          <w:rPr>
            <w:webHidden/>
          </w:rPr>
          <w:fldChar w:fldCharType="end"/>
        </w:r>
      </w:hyperlink>
    </w:p>
    <w:p w14:paraId="76B0F6B3" w14:textId="15792CCE"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55" w:history="1">
        <w:r w:rsidR="0065356E" w:rsidRPr="00B83335">
          <w:rPr>
            <w:rStyle w:val="Hiperpovezava"/>
          </w:rPr>
          <w:t>11.3</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Predčasno prenehanje pogodbe</w:t>
        </w:r>
        <w:r w:rsidR="0065356E">
          <w:rPr>
            <w:webHidden/>
          </w:rPr>
          <w:tab/>
        </w:r>
        <w:r w:rsidR="0065356E">
          <w:rPr>
            <w:webHidden/>
          </w:rPr>
          <w:fldChar w:fldCharType="begin"/>
        </w:r>
        <w:r w:rsidR="0065356E">
          <w:rPr>
            <w:webHidden/>
          </w:rPr>
          <w:instrText xml:space="preserve"> PAGEREF _Toc199941155 \h </w:instrText>
        </w:r>
        <w:r w:rsidR="0065356E">
          <w:rPr>
            <w:webHidden/>
          </w:rPr>
        </w:r>
        <w:r w:rsidR="0065356E">
          <w:rPr>
            <w:webHidden/>
          </w:rPr>
          <w:fldChar w:fldCharType="separate"/>
        </w:r>
        <w:r w:rsidR="0065356E">
          <w:rPr>
            <w:webHidden/>
          </w:rPr>
          <w:t>15</w:t>
        </w:r>
        <w:r w:rsidR="0065356E">
          <w:rPr>
            <w:webHidden/>
          </w:rPr>
          <w:fldChar w:fldCharType="end"/>
        </w:r>
      </w:hyperlink>
    </w:p>
    <w:p w14:paraId="7DF53665" w14:textId="33B505D3" w:rsidR="0065356E" w:rsidRDefault="00881D3E">
      <w:pPr>
        <w:pStyle w:val="Kazalovsebine2"/>
        <w:rPr>
          <w:rFonts w:asciiTheme="minorHAnsi" w:eastAsiaTheme="minorEastAsia" w:hAnsiTheme="minorHAnsi" w:cstheme="minorBidi"/>
          <w:color w:val="auto"/>
          <w:kern w:val="2"/>
          <w:sz w:val="24"/>
          <w:szCs w:val="24"/>
          <w14:ligatures w14:val="standardContextual"/>
        </w:rPr>
      </w:pPr>
      <w:hyperlink w:anchor="_Toc199941156" w:history="1">
        <w:r w:rsidR="0065356E" w:rsidRPr="00B83335">
          <w:rPr>
            <w:rStyle w:val="Hiperpovezava"/>
          </w:rPr>
          <w:t>11.4</w:t>
        </w:r>
        <w:r w:rsidR="0065356E">
          <w:rPr>
            <w:rFonts w:asciiTheme="minorHAnsi" w:eastAsiaTheme="minorEastAsia" w:hAnsiTheme="minorHAnsi" w:cstheme="minorBidi"/>
            <w:color w:val="auto"/>
            <w:kern w:val="2"/>
            <w:sz w:val="24"/>
            <w:szCs w:val="24"/>
            <w14:ligatures w14:val="standardContextual"/>
          </w:rPr>
          <w:tab/>
        </w:r>
        <w:r w:rsidR="0065356E" w:rsidRPr="00B83335">
          <w:rPr>
            <w:rStyle w:val="Hiperpovezava"/>
          </w:rPr>
          <w:t>Pravno varstvo</w:t>
        </w:r>
        <w:r w:rsidR="0065356E">
          <w:rPr>
            <w:webHidden/>
          </w:rPr>
          <w:tab/>
        </w:r>
        <w:r w:rsidR="0065356E">
          <w:rPr>
            <w:webHidden/>
          </w:rPr>
          <w:fldChar w:fldCharType="begin"/>
        </w:r>
        <w:r w:rsidR="0065356E">
          <w:rPr>
            <w:webHidden/>
          </w:rPr>
          <w:instrText xml:space="preserve"> PAGEREF _Toc199941156 \h </w:instrText>
        </w:r>
        <w:r w:rsidR="0065356E">
          <w:rPr>
            <w:webHidden/>
          </w:rPr>
        </w:r>
        <w:r w:rsidR="0065356E">
          <w:rPr>
            <w:webHidden/>
          </w:rPr>
          <w:fldChar w:fldCharType="separate"/>
        </w:r>
        <w:r w:rsidR="0065356E">
          <w:rPr>
            <w:webHidden/>
          </w:rPr>
          <w:t>15</w:t>
        </w:r>
        <w:r w:rsidR="0065356E">
          <w:rPr>
            <w:webHidden/>
          </w:rPr>
          <w:fldChar w:fldCharType="end"/>
        </w:r>
      </w:hyperlink>
    </w:p>
    <w:p w14:paraId="0C78D6DB" w14:textId="4334CD2F"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0" w:name="_Toc199941119"/>
      <w:r w:rsidRPr="00B271C4">
        <w:lastRenderedPageBreak/>
        <w:t>NAROČNIK</w:t>
      </w:r>
      <w:bookmarkEnd w:id="0"/>
    </w:p>
    <w:p w14:paraId="6E31E90F" w14:textId="77777777" w:rsidR="00CF194B" w:rsidRPr="00453625" w:rsidRDefault="003A774D" w:rsidP="00B271C4">
      <w:r w:rsidRPr="00453625">
        <w:t xml:space="preserve"> </w:t>
      </w:r>
    </w:p>
    <w:p w14:paraId="43476832" w14:textId="3B02C8EF" w:rsidR="008C3315" w:rsidRDefault="00B30AD2" w:rsidP="008C3315">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xml:space="preserve">, v nadaljevanju ZJN-3) </w:t>
      </w:r>
      <w:r w:rsidR="008C3315">
        <w:rPr>
          <w:rFonts w:cs="Arial"/>
          <w:color w:val="000000" w:themeColor="text1"/>
          <w:szCs w:val="20"/>
        </w:rPr>
        <w:t>naročilo izvaja Republika Slovenija, Ministrstvo za notranje zadeve, Štefanova ulica 2, 1501 Ljubljana, po pooblastilu organa v sestavi Ministrstva za notranje zadeve – Policije, Štefanova ulica 2, 1501 Ljubljana.</w:t>
      </w:r>
    </w:p>
    <w:p w14:paraId="4B451ED3" w14:textId="257520AE"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3B3F2C3E" w14:textId="4C3DEE7D" w:rsidR="00C45D95" w:rsidRPr="00896652" w:rsidRDefault="00353CD1" w:rsidP="00A0235E">
      <w:pPr>
        <w:pStyle w:val="Naslov1"/>
        <w:jc w:val="both"/>
      </w:pPr>
      <w:bookmarkStart w:id="1" w:name="_Toc199941120"/>
      <w:r w:rsidRPr="00B271C4">
        <w:t>OZNAKA</w:t>
      </w:r>
      <w:r w:rsidRPr="00ED4593">
        <w:t xml:space="preserve"> IN PREDMET JAVNEGA NAROČILA</w:t>
      </w:r>
      <w:r w:rsidR="00D07A45" w:rsidRPr="00ED4593">
        <w:t xml:space="preserve"> </w:t>
      </w:r>
      <w:r w:rsidR="00C45D95" w:rsidRPr="00896652">
        <w:t>TER SEZNANITEV</w:t>
      </w:r>
      <w:r w:rsidR="00A0235E">
        <w:t xml:space="preserve"> </w:t>
      </w:r>
      <w:r w:rsidR="00C45D95" w:rsidRPr="00896652">
        <w:t>PONUDNIKOV S SOFINANCIRANJEM PREDMETA JAVNEGA NAROČILA IZ EU SKLADOV</w:t>
      </w:r>
      <w:bookmarkEnd w:id="1"/>
    </w:p>
    <w:p w14:paraId="691921FB" w14:textId="77777777" w:rsidR="00353CD1" w:rsidRPr="00453625" w:rsidRDefault="00353CD1" w:rsidP="003E3E73">
      <w:pPr>
        <w:rPr>
          <w:rFonts w:cs="Arial"/>
        </w:rPr>
      </w:pPr>
    </w:p>
    <w:p w14:paraId="04399452" w14:textId="303E3653"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CD1AE4">
        <w:rPr>
          <w:rFonts w:cs="Arial"/>
          <w:szCs w:val="20"/>
        </w:rPr>
        <w:t>2</w:t>
      </w:r>
      <w:r w:rsidR="00A0235E">
        <w:rPr>
          <w:rFonts w:cs="Arial"/>
          <w:szCs w:val="20"/>
        </w:rPr>
        <w:t>4</w:t>
      </w:r>
      <w:r w:rsidR="00CD1AE4">
        <w:rPr>
          <w:rFonts w:cs="Arial"/>
          <w:szCs w:val="20"/>
        </w:rPr>
        <w:t>5</w:t>
      </w:r>
      <w:r w:rsidR="00FE14E9">
        <w:rPr>
          <w:rFonts w:cs="Arial"/>
          <w:szCs w:val="20"/>
        </w:rPr>
        <w:t>/202</w:t>
      </w:r>
      <w:r w:rsidR="00CD1AE4">
        <w:rPr>
          <w:rFonts w:cs="Arial"/>
          <w:szCs w:val="20"/>
        </w:rPr>
        <w:t>5</w:t>
      </w:r>
    </w:p>
    <w:p w14:paraId="7AD9D43E" w14:textId="7B546DC5" w:rsidR="00CD1AE4" w:rsidRDefault="000A74CE" w:rsidP="00726705">
      <w:pPr>
        <w:spacing w:line="276" w:lineRule="auto"/>
        <w:ind w:left="1416" w:hanging="1416"/>
        <w:rPr>
          <w:rFonts w:cs="Arial"/>
          <w:szCs w:val="20"/>
        </w:rPr>
      </w:pPr>
      <w:r w:rsidRPr="003B0D8C">
        <w:rPr>
          <w:rFonts w:cs="Arial"/>
          <w:szCs w:val="20"/>
        </w:rPr>
        <w:t>Predmet:</w:t>
      </w:r>
      <w:r w:rsidRPr="003B0D8C">
        <w:rPr>
          <w:rFonts w:cs="Arial"/>
          <w:szCs w:val="20"/>
        </w:rPr>
        <w:tab/>
      </w:r>
      <w:bookmarkStart w:id="2" w:name="_Hlk161831915"/>
      <w:r w:rsidR="00726705">
        <w:rPr>
          <w:rFonts w:cs="Arial"/>
          <w:szCs w:val="20"/>
        </w:rPr>
        <w:tab/>
      </w:r>
      <w:bookmarkEnd w:id="2"/>
      <w:r w:rsidR="00304B79" w:rsidRPr="00304B79">
        <w:rPr>
          <w:rFonts w:cs="Arial"/>
          <w:szCs w:val="20"/>
        </w:rPr>
        <w:t>nabava naprav za opazovanje, ki obsega nakup in dobavo opreme za potrebe Policije in obsega naslednje sklope:</w:t>
      </w:r>
    </w:p>
    <w:p w14:paraId="2DC75442" w14:textId="77777777" w:rsidR="005D6216" w:rsidRDefault="005D6216" w:rsidP="00726705">
      <w:pPr>
        <w:spacing w:line="276" w:lineRule="auto"/>
        <w:ind w:left="1416" w:hanging="1416"/>
        <w:rPr>
          <w:rFonts w:cs="Arial"/>
          <w:szCs w:val="20"/>
        </w:rPr>
      </w:pPr>
    </w:p>
    <w:p w14:paraId="104FE109" w14:textId="77777777" w:rsidR="005D6216" w:rsidRPr="005D6216" w:rsidRDefault="005D6216" w:rsidP="005D6216">
      <w:pPr>
        <w:rPr>
          <w:rFonts w:cs="Arial"/>
          <w:szCs w:val="20"/>
        </w:rPr>
      </w:pPr>
      <w:r w:rsidRPr="005D6216">
        <w:rPr>
          <w:rFonts w:cs="Arial"/>
          <w:szCs w:val="20"/>
        </w:rPr>
        <w:t xml:space="preserve">Sklop 1: Digitalni </w:t>
      </w:r>
      <w:proofErr w:type="spellStart"/>
      <w:r w:rsidRPr="005D6216">
        <w:rPr>
          <w:rFonts w:cs="Arial"/>
          <w:szCs w:val="20"/>
        </w:rPr>
        <w:t>brezzrcalni</w:t>
      </w:r>
      <w:proofErr w:type="spellEnd"/>
      <w:r w:rsidRPr="005D6216">
        <w:rPr>
          <w:rFonts w:cs="Arial"/>
          <w:szCs w:val="20"/>
        </w:rPr>
        <w:t xml:space="preserve"> fotoaparat s </w:t>
      </w:r>
      <w:proofErr w:type="spellStart"/>
      <w:r w:rsidRPr="005D6216">
        <w:rPr>
          <w:rFonts w:cs="Arial"/>
          <w:szCs w:val="20"/>
        </w:rPr>
        <w:t>Full</w:t>
      </w:r>
      <w:proofErr w:type="spellEnd"/>
      <w:r w:rsidRPr="005D6216">
        <w:rPr>
          <w:rFonts w:cs="Arial"/>
          <w:szCs w:val="20"/>
        </w:rPr>
        <w:t xml:space="preserve"> </w:t>
      </w:r>
      <w:proofErr w:type="spellStart"/>
      <w:r w:rsidRPr="005D6216">
        <w:rPr>
          <w:rFonts w:cs="Arial"/>
          <w:szCs w:val="20"/>
        </w:rPr>
        <w:t>frame</w:t>
      </w:r>
      <w:proofErr w:type="spellEnd"/>
      <w:r w:rsidRPr="005D6216">
        <w:rPr>
          <w:rFonts w:cs="Arial"/>
          <w:szCs w:val="20"/>
        </w:rPr>
        <w:t xml:space="preserve"> senzorjem in dodatno baterijo</w:t>
      </w:r>
    </w:p>
    <w:p w14:paraId="6378C03A" w14:textId="77777777" w:rsidR="005D6216" w:rsidRPr="005D6216" w:rsidRDefault="005D6216" w:rsidP="005D6216">
      <w:pPr>
        <w:rPr>
          <w:rFonts w:cs="Arial"/>
          <w:szCs w:val="20"/>
        </w:rPr>
      </w:pPr>
      <w:r w:rsidRPr="005D6216">
        <w:rPr>
          <w:rFonts w:cs="Arial"/>
          <w:szCs w:val="20"/>
        </w:rPr>
        <w:t xml:space="preserve">Sklop 2: Digitalni </w:t>
      </w:r>
      <w:proofErr w:type="spellStart"/>
      <w:r w:rsidRPr="005D6216">
        <w:rPr>
          <w:rFonts w:cs="Arial"/>
          <w:szCs w:val="20"/>
        </w:rPr>
        <w:t>brezzrcalni</w:t>
      </w:r>
      <w:proofErr w:type="spellEnd"/>
      <w:r w:rsidRPr="005D6216">
        <w:rPr>
          <w:rFonts w:cs="Arial"/>
          <w:szCs w:val="20"/>
        </w:rPr>
        <w:t xml:space="preserve"> fotoaparat z APS-C senzorjem, izmenljivim objektivom, zunanjo bliskavico  in dodatno originalno baterijo</w:t>
      </w:r>
    </w:p>
    <w:p w14:paraId="2A73667C" w14:textId="77777777" w:rsidR="005D6216" w:rsidRPr="005D6216" w:rsidRDefault="005D6216" w:rsidP="005D6216">
      <w:pPr>
        <w:rPr>
          <w:rFonts w:cs="Arial"/>
          <w:szCs w:val="20"/>
        </w:rPr>
      </w:pPr>
      <w:r w:rsidRPr="005D6216">
        <w:rPr>
          <w:rFonts w:cs="Arial"/>
          <w:szCs w:val="20"/>
        </w:rPr>
        <w:t>Sklop 3: Nastavek za uporabo objektivov (adapter)</w:t>
      </w:r>
    </w:p>
    <w:p w14:paraId="282F6EBA" w14:textId="77777777" w:rsidR="005D6216" w:rsidRPr="005D6216" w:rsidRDefault="005D6216" w:rsidP="005D6216">
      <w:pPr>
        <w:rPr>
          <w:rFonts w:cs="Arial"/>
          <w:szCs w:val="20"/>
        </w:rPr>
      </w:pPr>
      <w:r w:rsidRPr="005D6216">
        <w:rPr>
          <w:rFonts w:cs="Arial"/>
          <w:szCs w:val="20"/>
        </w:rPr>
        <w:t>Sklop 4: Svetlobno zmogljiv super teleobjektiv za Sony E-</w:t>
      </w:r>
      <w:proofErr w:type="spellStart"/>
      <w:r w:rsidRPr="005D6216">
        <w:rPr>
          <w:rFonts w:cs="Arial"/>
          <w:szCs w:val="20"/>
        </w:rPr>
        <w:t>mount</w:t>
      </w:r>
      <w:proofErr w:type="spellEnd"/>
      <w:r w:rsidRPr="005D6216">
        <w:rPr>
          <w:rFonts w:cs="Arial"/>
          <w:szCs w:val="20"/>
        </w:rPr>
        <w:t xml:space="preserve"> z opremo</w:t>
      </w:r>
    </w:p>
    <w:p w14:paraId="3EB79A94" w14:textId="77777777" w:rsidR="005D6216" w:rsidRPr="005D6216" w:rsidRDefault="005D6216" w:rsidP="005D6216">
      <w:pPr>
        <w:rPr>
          <w:rFonts w:cs="Arial"/>
          <w:szCs w:val="20"/>
        </w:rPr>
      </w:pPr>
      <w:r w:rsidRPr="005D6216">
        <w:rPr>
          <w:rFonts w:cs="Arial"/>
          <w:szCs w:val="20"/>
        </w:rPr>
        <w:t>Sklop 5: Digitalna video kamera 4K</w:t>
      </w:r>
    </w:p>
    <w:p w14:paraId="24B204C5" w14:textId="77777777" w:rsidR="005D6216" w:rsidRPr="005D6216" w:rsidRDefault="005D6216" w:rsidP="005D6216">
      <w:pPr>
        <w:rPr>
          <w:rFonts w:cs="Arial"/>
          <w:szCs w:val="20"/>
        </w:rPr>
      </w:pPr>
      <w:r w:rsidRPr="005D6216">
        <w:rPr>
          <w:rFonts w:cs="Arial"/>
          <w:szCs w:val="20"/>
        </w:rPr>
        <w:t>Sklop 6: Video kamera za montažo na čelado</w:t>
      </w:r>
    </w:p>
    <w:p w14:paraId="5C6DCDB6" w14:textId="77777777" w:rsidR="005D6216" w:rsidRPr="005D6216" w:rsidRDefault="005D6216" w:rsidP="005D6216">
      <w:pPr>
        <w:rPr>
          <w:rFonts w:cs="Arial"/>
          <w:szCs w:val="20"/>
        </w:rPr>
      </w:pPr>
      <w:r w:rsidRPr="005D6216">
        <w:rPr>
          <w:rFonts w:cs="Arial"/>
          <w:szCs w:val="20"/>
        </w:rPr>
        <w:t>Sklop 7: Video kamera za 360 stopinjsko snemanje z opremo</w:t>
      </w:r>
    </w:p>
    <w:p w14:paraId="7B799847" w14:textId="77777777" w:rsidR="005D6216" w:rsidRPr="005D6216" w:rsidRDefault="005D6216" w:rsidP="005D6216">
      <w:pPr>
        <w:rPr>
          <w:rFonts w:cs="Arial"/>
          <w:szCs w:val="20"/>
        </w:rPr>
      </w:pPr>
      <w:r w:rsidRPr="005D6216">
        <w:rPr>
          <w:rFonts w:cs="Arial"/>
          <w:szCs w:val="20"/>
        </w:rPr>
        <w:t>Sklop 8: Video kamera manjša (</w:t>
      </w:r>
      <w:proofErr w:type="spellStart"/>
      <w:r w:rsidRPr="005D6216">
        <w:rPr>
          <w:rFonts w:cs="Arial"/>
          <w:szCs w:val="20"/>
        </w:rPr>
        <w:t>Action</w:t>
      </w:r>
      <w:proofErr w:type="spellEnd"/>
      <w:r w:rsidRPr="005D6216">
        <w:rPr>
          <w:rFonts w:cs="Arial"/>
          <w:szCs w:val="20"/>
        </w:rPr>
        <w:t xml:space="preserve"> </w:t>
      </w:r>
      <w:proofErr w:type="spellStart"/>
      <w:r w:rsidRPr="005D6216">
        <w:rPr>
          <w:rFonts w:cs="Arial"/>
          <w:szCs w:val="20"/>
        </w:rPr>
        <w:t>Cam</w:t>
      </w:r>
      <w:proofErr w:type="spellEnd"/>
      <w:r w:rsidRPr="005D6216">
        <w:rPr>
          <w:rFonts w:cs="Arial"/>
          <w:szCs w:val="20"/>
        </w:rPr>
        <w:t>)</w:t>
      </w:r>
    </w:p>
    <w:p w14:paraId="02D3E1D8" w14:textId="77777777" w:rsidR="005D6216" w:rsidRPr="005D6216" w:rsidRDefault="005D6216" w:rsidP="005D6216">
      <w:pPr>
        <w:rPr>
          <w:rFonts w:cs="Arial"/>
          <w:szCs w:val="20"/>
        </w:rPr>
      </w:pPr>
      <w:r w:rsidRPr="005D6216">
        <w:rPr>
          <w:rFonts w:cs="Arial"/>
          <w:szCs w:val="20"/>
        </w:rPr>
        <w:t>Sklop 9: Video kamere s pripadajočo dodatno opremo in opremo za prenos</w:t>
      </w:r>
    </w:p>
    <w:p w14:paraId="158BCD4D" w14:textId="77777777" w:rsidR="005D6216" w:rsidRPr="005D6216" w:rsidRDefault="005D6216" w:rsidP="005D6216">
      <w:pPr>
        <w:rPr>
          <w:rFonts w:cs="Arial"/>
          <w:szCs w:val="20"/>
        </w:rPr>
      </w:pPr>
      <w:r w:rsidRPr="005D6216">
        <w:rPr>
          <w:rFonts w:cs="Arial"/>
          <w:szCs w:val="20"/>
        </w:rPr>
        <w:t>Sklop 10: Zmogljiv daljnogled z 8x povečavo in daljinomerom</w:t>
      </w:r>
    </w:p>
    <w:p w14:paraId="1A2B6624" w14:textId="155D1BD5" w:rsidR="00222EE0" w:rsidRDefault="00222EE0" w:rsidP="00222EE0">
      <w:pPr>
        <w:rPr>
          <w:rFonts w:cs="Arial"/>
          <w:szCs w:val="20"/>
        </w:rPr>
      </w:pPr>
    </w:p>
    <w:p w14:paraId="52E86718" w14:textId="1447970C" w:rsidR="00CD1AE4" w:rsidRPr="00453625" w:rsidRDefault="00CD1AE4" w:rsidP="00CD1AE4">
      <w:pPr>
        <w:rPr>
          <w:rFonts w:cs="Arial"/>
          <w:szCs w:val="20"/>
          <w:lang w:eastAsia="en-US"/>
        </w:rPr>
      </w:pPr>
      <w:r w:rsidRPr="00453625">
        <w:rPr>
          <w:rFonts w:cs="Arial"/>
          <w:szCs w:val="20"/>
          <w:lang w:eastAsia="en-US"/>
        </w:rPr>
        <w:t xml:space="preserve">Ponudniki se lahko prijavijo za dobavo predmeta naročila v celoti (sklop 1 - </w:t>
      </w:r>
      <w:r>
        <w:rPr>
          <w:rFonts w:cs="Arial"/>
          <w:szCs w:val="20"/>
          <w:lang w:eastAsia="en-US"/>
        </w:rPr>
        <w:t>1</w:t>
      </w:r>
      <w:r w:rsidR="005D6216">
        <w:rPr>
          <w:rFonts w:cs="Arial"/>
          <w:szCs w:val="20"/>
          <w:lang w:eastAsia="en-US"/>
        </w:rPr>
        <w:t>0</w:t>
      </w:r>
      <w:r w:rsidRPr="00453625">
        <w:rPr>
          <w:rFonts w:cs="Arial"/>
          <w:szCs w:val="20"/>
          <w:lang w:eastAsia="en-US"/>
        </w:rPr>
        <w:t>) ali posamezen sklo</w:t>
      </w:r>
      <w:r>
        <w:rPr>
          <w:rFonts w:cs="Arial"/>
          <w:szCs w:val="20"/>
          <w:lang w:eastAsia="en-US"/>
        </w:rPr>
        <w:t>p v celoti – vse postavke blaga</w:t>
      </w:r>
      <w:r w:rsidRPr="00453625">
        <w:rPr>
          <w:rFonts w:cs="Arial"/>
          <w:szCs w:val="20"/>
          <w:lang w:eastAsia="en-US"/>
        </w:rPr>
        <w:t>, ki so v sklopu. Ponudniki ne morejo ponudi</w:t>
      </w:r>
      <w:r>
        <w:rPr>
          <w:rFonts w:cs="Arial"/>
          <w:szCs w:val="20"/>
          <w:lang w:eastAsia="en-US"/>
        </w:rPr>
        <w:t>ti posameznega blaga</w:t>
      </w:r>
      <w:r w:rsidRPr="00453625">
        <w:rPr>
          <w:rFonts w:cs="Arial"/>
          <w:szCs w:val="20"/>
          <w:lang w:eastAsia="en-US"/>
        </w:rPr>
        <w:t xml:space="preserve"> iz posameznega sklopa.</w:t>
      </w:r>
    </w:p>
    <w:p w14:paraId="0017AAFF" w14:textId="77777777" w:rsidR="00222EE0" w:rsidRPr="0082001C" w:rsidRDefault="00222EE0" w:rsidP="00222EE0">
      <w:pPr>
        <w:rPr>
          <w:rFonts w:cs="Arial"/>
          <w:szCs w:val="20"/>
          <w:lang w:eastAsia="en-US"/>
        </w:rPr>
      </w:pPr>
    </w:p>
    <w:p w14:paraId="1A77F4F4" w14:textId="5C08CCAF" w:rsidR="00193C15" w:rsidRDefault="007B3B54" w:rsidP="005D6216">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r w:rsidR="005D6216">
        <w:rPr>
          <w:rFonts w:cs="Arial"/>
          <w:color w:val="000000" w:themeColor="text1"/>
          <w:szCs w:val="20"/>
        </w:rPr>
        <w:t xml:space="preserve"> </w:t>
      </w:r>
      <w:r w:rsidR="009F79FA"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5D6216">
        <w:rPr>
          <w:rFonts w:cs="Arial"/>
          <w:color w:val="000000" w:themeColor="text1"/>
          <w:szCs w:val="20"/>
        </w:rPr>
        <w:t xml:space="preserve"> ''</w:t>
      </w:r>
      <w:r w:rsidR="000B3466" w:rsidRPr="00545AEF">
        <w:rPr>
          <w:rFonts w:cs="Arial"/>
          <w:color w:val="000000" w:themeColor="text1"/>
          <w:szCs w:val="20"/>
        </w:rPr>
        <w:t>Opis predmeta javnega naročila in zahteve</w:t>
      </w:r>
      <w:r w:rsidR="008A18F5" w:rsidRPr="00545AEF">
        <w:rPr>
          <w:rFonts w:cs="Arial"/>
          <w:color w:val="000000" w:themeColor="text1"/>
          <w:szCs w:val="20"/>
        </w:rPr>
        <w:t xml:space="preserve"> </w:t>
      </w:r>
      <w:r w:rsidR="005D6216" w:rsidRPr="00545AEF">
        <w:rPr>
          <w:rFonts w:cs="Arial"/>
          <w:color w:val="000000" w:themeColor="text1"/>
          <w:szCs w:val="20"/>
        </w:rPr>
        <w:t>naročnika</w:t>
      </w:r>
      <w:r w:rsidR="005D6216">
        <w:rPr>
          <w:rFonts w:cs="Arial"/>
          <w:color w:val="000000" w:themeColor="text1"/>
          <w:szCs w:val="20"/>
        </w:rPr>
        <w:t>''</w:t>
      </w:r>
      <w:r w:rsidR="006779E0" w:rsidRPr="00545AEF">
        <w:rPr>
          <w:rFonts w:cs="Arial"/>
          <w:color w:val="000000" w:themeColor="text1"/>
          <w:szCs w:val="20"/>
        </w:rPr>
        <w:t>.</w:t>
      </w:r>
    </w:p>
    <w:p w14:paraId="06EDEA1B" w14:textId="77777777" w:rsidR="00CD1AE4" w:rsidRPr="00545AEF" w:rsidRDefault="00CD1AE4" w:rsidP="003E3E73">
      <w:pPr>
        <w:rPr>
          <w:rFonts w:cs="Arial"/>
          <w:dstrike/>
          <w:color w:val="000000" w:themeColor="text1"/>
          <w:szCs w:val="20"/>
        </w:rPr>
      </w:pPr>
    </w:p>
    <w:p w14:paraId="6DE0F704" w14:textId="760A4264" w:rsidR="005E3A89" w:rsidRPr="00CE2462" w:rsidRDefault="005E3A89" w:rsidP="005E3A89">
      <w:pPr>
        <w:rPr>
          <w:rFonts w:cs="Arial"/>
          <w:i/>
          <w:szCs w:val="20"/>
        </w:rPr>
      </w:pPr>
      <w:bookmarkStart w:id="3" w:name="_Hlk193105322"/>
      <w:r w:rsidRPr="00CE2462">
        <w:rPr>
          <w:rFonts w:cs="Arial"/>
          <w:szCs w:val="20"/>
        </w:rPr>
        <w:t xml:space="preserve">Predmetno javno naročilo se bo </w:t>
      </w:r>
      <w:r w:rsidR="00E5036C">
        <w:rPr>
          <w:rFonts w:cs="Arial"/>
          <w:szCs w:val="20"/>
        </w:rPr>
        <w:t xml:space="preserve">delno </w:t>
      </w:r>
      <w:r w:rsidRPr="00CE2462">
        <w:rPr>
          <w:rFonts w:cs="Arial"/>
          <w:szCs w:val="20"/>
        </w:rPr>
        <w:t>financiral</w:t>
      </w:r>
      <w:r w:rsidR="00E5036C">
        <w:rPr>
          <w:rFonts w:cs="Arial"/>
          <w:szCs w:val="20"/>
        </w:rPr>
        <w:t>o</w:t>
      </w:r>
      <w:r w:rsidRPr="00CE2462">
        <w:rPr>
          <w:rFonts w:cs="Arial"/>
          <w:szCs w:val="20"/>
        </w:rPr>
        <w:t xml:space="preserve"> iz sredstev Sklada za notranjo varnost (ISF) v okviru programskega obdobja 2021 – 2027, in sicer v višini </w:t>
      </w:r>
      <w:r w:rsidR="005D6216">
        <w:rPr>
          <w:rFonts w:cs="Arial"/>
          <w:szCs w:val="20"/>
        </w:rPr>
        <w:t>75</w:t>
      </w:r>
      <w:r w:rsidRPr="00CE2462">
        <w:rPr>
          <w:rFonts w:cs="Arial"/>
          <w:szCs w:val="20"/>
        </w:rPr>
        <w:t>% upravičenih stroškov</w:t>
      </w:r>
      <w:r w:rsidR="00DE56AD" w:rsidRPr="00DE56AD">
        <w:rPr>
          <w:rFonts w:cs="Arial"/>
          <w:color w:val="000000"/>
          <w:szCs w:val="20"/>
        </w:rPr>
        <w:t xml:space="preserve"> </w:t>
      </w:r>
      <w:r w:rsidR="00DE56AD" w:rsidRPr="00CE2462">
        <w:rPr>
          <w:rFonts w:cs="Arial"/>
          <w:color w:val="000000"/>
          <w:szCs w:val="20"/>
        </w:rPr>
        <w:t>in sredstev slovenske udeležbe v višini 25 %.</w:t>
      </w:r>
      <w:r w:rsidRPr="00CE2462">
        <w:rPr>
          <w:rFonts w:cs="Arial"/>
          <w:szCs w:val="20"/>
        </w:rPr>
        <w:t xml:space="preserve"> </w:t>
      </w:r>
      <w:bookmarkEnd w:id="3"/>
      <w:r w:rsidRPr="00CE2462">
        <w:rPr>
          <w:rFonts w:cs="Arial"/>
          <w:i/>
          <w:szCs w:val="20"/>
        </w:rPr>
        <w:t>/velja za sklop</w:t>
      </w:r>
      <w:r w:rsidR="00CE2462" w:rsidRPr="00CE2462">
        <w:rPr>
          <w:rFonts w:cs="Arial"/>
          <w:i/>
          <w:szCs w:val="20"/>
        </w:rPr>
        <w:t xml:space="preserve"> </w:t>
      </w:r>
      <w:r w:rsidRPr="00CE2462">
        <w:rPr>
          <w:rFonts w:cs="Arial"/>
          <w:i/>
          <w:szCs w:val="20"/>
        </w:rPr>
        <w:t>1</w:t>
      </w:r>
      <w:r w:rsidR="005D6216">
        <w:rPr>
          <w:rFonts w:cs="Arial"/>
          <w:i/>
          <w:szCs w:val="20"/>
        </w:rPr>
        <w:t>0</w:t>
      </w:r>
      <w:r w:rsidR="00CE2462">
        <w:rPr>
          <w:rFonts w:cs="Arial"/>
          <w:i/>
          <w:szCs w:val="20"/>
        </w:rPr>
        <w:t>/</w:t>
      </w:r>
    </w:p>
    <w:p w14:paraId="20B5694A" w14:textId="77777777" w:rsidR="005E3A89" w:rsidRPr="00CE2462" w:rsidRDefault="005E3A89" w:rsidP="005E3A89">
      <w:pPr>
        <w:rPr>
          <w:rFonts w:cs="Arial"/>
          <w:i/>
          <w:szCs w:val="20"/>
        </w:rPr>
      </w:pPr>
    </w:p>
    <w:p w14:paraId="6ADBC055" w14:textId="77777777" w:rsidR="00030446" w:rsidRPr="0002509C" w:rsidRDefault="00030446" w:rsidP="00030446">
      <w:pPr>
        <w:rPr>
          <w:rFonts w:eastAsiaTheme="minorHAnsi" w:cs="Arial"/>
          <w:iCs/>
          <w:szCs w:val="20"/>
          <w:lang w:eastAsia="en-US"/>
        </w:rPr>
      </w:pPr>
      <w:r w:rsidRPr="0002509C">
        <w:rPr>
          <w:rFonts w:eastAsiaTheme="minorHAnsi" w:cs="Arial"/>
          <w:iCs/>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w:t>
      </w:r>
      <w:r w:rsidRPr="0002509C">
        <w:rPr>
          <w:rFonts w:eastAsiaTheme="minorHAnsi" w:cs="Arial"/>
          <w:iCs/>
          <w:szCs w:val="20"/>
          <w:lang w:eastAsia="en-US"/>
        </w:rPr>
        <w:lastRenderedPageBreak/>
        <w:t>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eastAsiaTheme="minorHAnsi" w:cs="Arial"/>
          <w:iCs/>
          <w:szCs w:val="20"/>
          <w:lang w:eastAsia="en-US"/>
        </w:rPr>
        <w:t>Ti ukrepi vključujejo zbiranje informacij o dejanskih lastnikih prejemnikov sredstev Unije, ki se ugotavljajo skladno z Zakonom o preprečevanju pranja denarja in financiranja terorizma (Ur. l. RS, št. 48/22 in 145/22).</w:t>
      </w:r>
    </w:p>
    <w:p w14:paraId="0B6E6449" w14:textId="77777777" w:rsidR="00030446" w:rsidRPr="006F4E44" w:rsidRDefault="00030446" w:rsidP="00030446">
      <w:pPr>
        <w:rPr>
          <w:rFonts w:ascii="Helv" w:eastAsiaTheme="minorHAnsi" w:hAnsi="Helv" w:cs="Helv"/>
          <w:iCs/>
          <w:szCs w:val="20"/>
          <w:lang w:eastAsia="en-US"/>
        </w:rPr>
      </w:pPr>
    </w:p>
    <w:p w14:paraId="2509EB1C" w14:textId="6AEAAF78" w:rsidR="00030446" w:rsidRPr="00CD755D" w:rsidRDefault="00030446" w:rsidP="00030446">
      <w:pPr>
        <w:rPr>
          <w:rFonts w:cs="Arial"/>
          <w:szCs w:val="20"/>
        </w:rPr>
      </w:pPr>
      <w:r w:rsidRPr="00CD755D">
        <w:rPr>
          <w:rFonts w:eastAsiaTheme="minorHAnsi" w:cs="Arial"/>
          <w:iCs/>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Osebni podatki se bodo pridobivali iz Registra dejanskih lastnikov (AJPES-RDL). </w:t>
      </w:r>
      <w:r w:rsidRPr="00CD755D">
        <w:rPr>
          <w:rFonts w:cs="Arial"/>
          <w:szCs w:val="20"/>
        </w:rPr>
        <w:t>V kolikor</w:t>
      </w:r>
      <w:r w:rsidRPr="00CD755D">
        <w:rPr>
          <w:rFonts w:eastAsiaTheme="minorHAnsi" w:cs="Arial"/>
          <w:iCs/>
          <w:szCs w:val="20"/>
        </w:rPr>
        <w:t xml:space="preserve"> </w:t>
      </w:r>
      <w:r w:rsidRPr="00CD755D">
        <w:rPr>
          <w:rFonts w:eastAsiaTheme="minorHAnsi" w:cs="Arial"/>
          <w:iCs/>
          <w:szCs w:val="20"/>
          <w:lang w:eastAsia="en-US"/>
        </w:rPr>
        <w:t>dejanski lastnik</w:t>
      </w:r>
      <w:r w:rsidRPr="00CD755D">
        <w:rPr>
          <w:rFonts w:eastAsiaTheme="minorHAnsi" w:cs="Arial"/>
          <w:iCs/>
          <w:szCs w:val="20"/>
        </w:rPr>
        <w:t>i</w:t>
      </w:r>
      <w:r w:rsidRPr="00CD755D">
        <w:rPr>
          <w:rFonts w:eastAsiaTheme="minorHAnsi" w:cs="Arial"/>
          <w:iCs/>
          <w:szCs w:val="20"/>
          <w:lang w:eastAsia="en-US"/>
        </w:rPr>
        <w:t xml:space="preserve"> prejemnika sredstev </w:t>
      </w:r>
      <w:r w:rsidRPr="00CD755D">
        <w:rPr>
          <w:rFonts w:eastAsiaTheme="minorHAnsi" w:cs="Arial"/>
          <w:iCs/>
          <w:szCs w:val="20"/>
        </w:rPr>
        <w:t xml:space="preserve">ponudnika - </w:t>
      </w:r>
      <w:r w:rsidRPr="00CD755D">
        <w:rPr>
          <w:rFonts w:eastAsiaTheme="minorHAnsi" w:cs="Arial"/>
          <w:iCs/>
          <w:szCs w:val="20"/>
          <w:lang w:eastAsia="en-US"/>
        </w:rPr>
        <w:t xml:space="preserve">izvajalca </w:t>
      </w:r>
      <w:r w:rsidRPr="00CD755D">
        <w:rPr>
          <w:rFonts w:eastAsiaTheme="minorHAnsi" w:cs="Arial"/>
          <w:iCs/>
          <w:szCs w:val="20"/>
        </w:rPr>
        <w:t>niso vpisani v Register dejanskih lastnikov (AJPES-RDL), bo moral ponudnik - izvajalec na</w:t>
      </w:r>
      <w:r>
        <w:rPr>
          <w:rFonts w:eastAsiaTheme="minorHAnsi" w:cs="Arial"/>
          <w:iCs/>
          <w:szCs w:val="20"/>
        </w:rPr>
        <w:t xml:space="preserve">ročniku pred sklenitvijo </w:t>
      </w:r>
      <w:r w:rsidR="001F576D">
        <w:rPr>
          <w:rFonts w:eastAsiaTheme="minorHAnsi" w:cs="Arial"/>
          <w:iCs/>
          <w:szCs w:val="20"/>
        </w:rPr>
        <w:t>pogodbe</w:t>
      </w:r>
      <w:r w:rsidRPr="00CD755D">
        <w:rPr>
          <w:rFonts w:eastAsiaTheme="minorHAnsi" w:cs="Arial"/>
          <w:iCs/>
          <w:szCs w:val="20"/>
        </w:rPr>
        <w:t xml:space="preserve"> posredovati </w:t>
      </w:r>
      <w:r w:rsidRPr="00CD755D">
        <w:rPr>
          <w:rFonts w:eastAsiaTheme="minorHAnsi" w:cs="Arial"/>
          <w:iCs/>
          <w:szCs w:val="20"/>
          <w:lang w:eastAsia="en-US"/>
        </w:rPr>
        <w:t xml:space="preserve">ime, priimek in rojstni datum dejanskih lastnikov prejemnika sredstev </w:t>
      </w:r>
      <w:r w:rsidRPr="00CD755D">
        <w:rPr>
          <w:rFonts w:eastAsiaTheme="minorHAnsi" w:cs="Arial"/>
          <w:iCs/>
          <w:szCs w:val="20"/>
        </w:rPr>
        <w:t xml:space="preserve">ponudnika </w:t>
      </w:r>
      <w:r>
        <w:rPr>
          <w:rFonts w:eastAsiaTheme="minorHAnsi" w:cs="Arial"/>
          <w:iCs/>
          <w:szCs w:val="20"/>
        </w:rPr>
        <w:t>–</w:t>
      </w:r>
      <w:r w:rsidRPr="00CD755D">
        <w:rPr>
          <w:rFonts w:eastAsiaTheme="minorHAnsi" w:cs="Arial"/>
          <w:iCs/>
          <w:szCs w:val="20"/>
        </w:rPr>
        <w:t xml:space="preserve"> </w:t>
      </w:r>
      <w:r w:rsidRPr="00CD755D">
        <w:rPr>
          <w:rFonts w:eastAsiaTheme="minorHAnsi" w:cs="Arial"/>
          <w:iCs/>
          <w:szCs w:val="20"/>
          <w:lang w:eastAsia="en-US"/>
        </w:rPr>
        <w:t>izvajalca</w:t>
      </w:r>
      <w:r>
        <w:rPr>
          <w:rFonts w:eastAsiaTheme="minorHAnsi" w:cs="Arial"/>
          <w:iCs/>
          <w:szCs w:val="20"/>
          <w:lang w:eastAsia="en-US"/>
        </w:rPr>
        <w:t>,</w:t>
      </w:r>
      <w:r w:rsidRPr="00CD755D">
        <w:rPr>
          <w:rFonts w:eastAsiaTheme="minorHAnsi" w:cs="Arial"/>
          <w:iCs/>
          <w:szCs w:val="20"/>
          <w:lang w:eastAsia="en-US"/>
        </w:rPr>
        <w:t xml:space="preserve"> identifikacijsko številko za DDV ali davčno identifikacijsko številko.</w:t>
      </w:r>
    </w:p>
    <w:p w14:paraId="5D79F508" w14:textId="2352DC40" w:rsidR="005F4772" w:rsidRDefault="005F4772" w:rsidP="003E3E73">
      <w:pPr>
        <w:rPr>
          <w:rFonts w:cs="Arial"/>
          <w:color w:val="000000" w:themeColor="text1"/>
        </w:rPr>
      </w:pPr>
    </w:p>
    <w:p w14:paraId="3CD83574" w14:textId="77777777" w:rsidR="0004538E" w:rsidRPr="00545AEF" w:rsidRDefault="0004538E" w:rsidP="003E3E73">
      <w:pPr>
        <w:rPr>
          <w:rFonts w:cs="Arial"/>
          <w:color w:val="000000" w:themeColor="text1"/>
        </w:rPr>
      </w:pPr>
    </w:p>
    <w:p w14:paraId="2ABA2AF8" w14:textId="77C0807A" w:rsidR="00CE2661" w:rsidRPr="00545AEF" w:rsidRDefault="00CE2661" w:rsidP="00B271C4">
      <w:pPr>
        <w:pStyle w:val="Naslov1"/>
      </w:pPr>
      <w:bookmarkStart w:id="4" w:name="_Toc199941121"/>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4"/>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5" w:name="_Toc199941122"/>
      <w:r w:rsidRPr="00545AEF">
        <w:t>Predviden obseg javnega naročila</w:t>
      </w:r>
      <w:bookmarkEnd w:id="5"/>
    </w:p>
    <w:p w14:paraId="76297A89" w14:textId="525D0A33" w:rsidR="0048049C" w:rsidRDefault="0048049C" w:rsidP="003E3E73">
      <w:pPr>
        <w:rPr>
          <w:rFonts w:cs="Arial"/>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B73630">
        <w:rPr>
          <w:rFonts w:cs="Arial"/>
          <w:color w:val="000000" w:themeColor="text1"/>
          <w:szCs w:val="20"/>
        </w:rPr>
        <w:t xml:space="preserve">, </w:t>
      </w:r>
      <w:r w:rsidR="00B2271B">
        <w:rPr>
          <w:rFonts w:cs="Arial"/>
          <w:color w:val="000000" w:themeColor="text1"/>
          <w:szCs w:val="20"/>
        </w:rPr>
        <w:t>P</w:t>
      </w:r>
      <w:r w:rsidR="00B73630">
        <w:rPr>
          <w:rFonts w:cs="Arial"/>
          <w:color w:val="000000" w:themeColor="text1"/>
          <w:szCs w:val="20"/>
        </w:rPr>
        <w:t xml:space="preserve">rilogi </w:t>
      </w:r>
      <w:r w:rsidR="00B2271B">
        <w:rPr>
          <w:rFonts w:cs="Arial"/>
          <w:color w:val="000000" w:themeColor="text1"/>
          <w:szCs w:val="20"/>
        </w:rPr>
        <w:t xml:space="preserve">6 </w:t>
      </w:r>
      <w:r w:rsidR="00B73630">
        <w:rPr>
          <w:rFonts w:cs="Arial"/>
          <w:color w:val="000000" w:themeColor="text1"/>
          <w:szCs w:val="20"/>
        </w:rPr>
        <w:t>''Tehnična specifikacija''</w:t>
      </w:r>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B73630">
        <w:rPr>
          <w:rFonts w:cs="Arial"/>
          <w:color w:val="000000" w:themeColor="text1"/>
          <w:szCs w:val="20"/>
        </w:rPr>
        <w:t>iz</w:t>
      </w:r>
      <w:r w:rsidR="004E3C07" w:rsidRPr="00545AEF">
        <w:rPr>
          <w:rFonts w:cs="Arial"/>
          <w:color w:val="000000" w:themeColor="text1"/>
          <w:szCs w:val="20"/>
        </w:rPr>
        <w:t xml:space="preserve"> </w:t>
      </w:r>
      <w:r w:rsidR="006B355F" w:rsidRPr="00545AEF">
        <w:rPr>
          <w:rFonts w:cs="Arial"/>
          <w:color w:val="000000" w:themeColor="text1"/>
          <w:szCs w:val="20"/>
        </w:rPr>
        <w:t>P</w:t>
      </w:r>
      <w:r w:rsidR="00EC3DEE" w:rsidRPr="00545AEF">
        <w:rPr>
          <w:rFonts w:cs="Arial"/>
          <w:color w:val="000000" w:themeColor="text1"/>
          <w:szCs w:val="20"/>
        </w:rPr>
        <w:t>rilog</w:t>
      </w:r>
      <w:r w:rsidR="004A4FA7" w:rsidRPr="00545AEF">
        <w:rPr>
          <w:rFonts w:cs="Arial"/>
          <w:color w:val="000000" w:themeColor="text1"/>
          <w:szCs w:val="20"/>
        </w:rPr>
        <w:t xml:space="preserve"> št. 3</w:t>
      </w:r>
      <w:r w:rsidR="00B73630">
        <w:rPr>
          <w:rFonts w:cs="Arial"/>
          <w:color w:val="000000" w:themeColor="text1"/>
          <w:szCs w:val="20"/>
        </w:rPr>
        <w:t>.</w:t>
      </w:r>
      <w:r w:rsidR="00791B55" w:rsidRPr="00545AEF">
        <w:rPr>
          <w:rFonts w:cs="Arial"/>
          <w:color w:val="000000" w:themeColor="text1"/>
          <w:szCs w:val="20"/>
        </w:rPr>
        <w:t>1</w:t>
      </w:r>
      <w:r w:rsidR="00B73630">
        <w:rPr>
          <w:rFonts w:cs="Arial"/>
          <w:color w:val="000000" w:themeColor="text1"/>
          <w:szCs w:val="20"/>
        </w:rPr>
        <w:t>.</w:t>
      </w:r>
      <w:r w:rsidR="00EB48DE">
        <w:rPr>
          <w:rFonts w:cs="Arial"/>
          <w:color w:val="000000" w:themeColor="text1"/>
          <w:szCs w:val="20"/>
        </w:rPr>
        <w:t>1</w:t>
      </w:r>
      <w:r w:rsidR="004A4FA7" w:rsidRPr="00545AEF">
        <w:rPr>
          <w:rFonts w:cs="Arial"/>
          <w:color w:val="000000" w:themeColor="text1"/>
          <w:szCs w:val="20"/>
        </w:rPr>
        <w:t xml:space="preserve"> </w:t>
      </w:r>
      <w:r w:rsidR="00222EE0">
        <w:rPr>
          <w:rFonts w:cs="Arial"/>
          <w:color w:val="000000" w:themeColor="text1"/>
          <w:szCs w:val="20"/>
        </w:rPr>
        <w:t>– do 3</w:t>
      </w:r>
      <w:r w:rsidR="00B73630">
        <w:rPr>
          <w:rFonts w:cs="Arial"/>
          <w:color w:val="000000" w:themeColor="text1"/>
          <w:szCs w:val="20"/>
        </w:rPr>
        <w:t>.</w:t>
      </w:r>
      <w:r w:rsidR="00222EE0">
        <w:rPr>
          <w:rFonts w:cs="Arial"/>
          <w:color w:val="000000" w:themeColor="text1"/>
          <w:szCs w:val="20"/>
        </w:rPr>
        <w:t>1.</w:t>
      </w:r>
      <w:r w:rsidR="00B73630">
        <w:rPr>
          <w:rFonts w:cs="Arial"/>
          <w:color w:val="000000" w:themeColor="text1"/>
          <w:szCs w:val="20"/>
        </w:rPr>
        <w:t xml:space="preserve">10 </w:t>
      </w:r>
      <w:r w:rsidRPr="00545AEF">
        <w:rPr>
          <w:rFonts w:cs="Arial"/>
          <w:color w:val="000000" w:themeColor="text1"/>
          <w:szCs w:val="20"/>
        </w:rPr>
        <w:t>– Ponudbeni predračun</w:t>
      </w:r>
      <w:r w:rsidR="00B73630">
        <w:rPr>
          <w:rFonts w:cs="Arial"/>
          <w:color w:val="000000" w:themeColor="text1"/>
          <w:szCs w:val="20"/>
        </w:rPr>
        <w:t>i</w:t>
      </w:r>
      <w:r w:rsidR="004A4FA7" w:rsidRPr="00545AEF">
        <w:rPr>
          <w:rFonts w:cs="Arial"/>
          <w:szCs w:val="20"/>
        </w:rPr>
        <w:t>.</w:t>
      </w:r>
    </w:p>
    <w:p w14:paraId="4295FD9E" w14:textId="77777777" w:rsidR="00773C03" w:rsidRDefault="00773C03" w:rsidP="003E3E73">
      <w:pPr>
        <w:rPr>
          <w:rFonts w:cs="Arial"/>
          <w:szCs w:val="20"/>
        </w:rPr>
      </w:pPr>
    </w:p>
    <w:p w14:paraId="29A9C911" w14:textId="08379A10" w:rsidR="00773C03" w:rsidRPr="00090DD5" w:rsidRDefault="00773C03" w:rsidP="003E3E73">
      <w:pPr>
        <w:rPr>
          <w:rFonts w:cs="Arial"/>
          <w:color w:val="000000" w:themeColor="text1"/>
          <w:szCs w:val="20"/>
        </w:rPr>
      </w:pPr>
      <w:r w:rsidRPr="00773C03">
        <w:rPr>
          <w:rFonts w:cs="Arial"/>
          <w:color w:val="000000" w:themeColor="text1"/>
          <w:szCs w:val="20"/>
        </w:rPr>
        <w:t>Naročnik si pred oddajo naročila pridržuje pravico spremembe količin glede na dejanske potrebe, prioritete, ceno in razpoložljiva proračunska sredstva, največ do višine 20%.</w:t>
      </w:r>
    </w:p>
    <w:p w14:paraId="329EFE32" w14:textId="77777777" w:rsidR="00A34E6E" w:rsidRPr="00F41FC8" w:rsidRDefault="00A34E6E" w:rsidP="00A34E6E">
      <w:pPr>
        <w:rPr>
          <w:rFonts w:cs="Arial"/>
          <w:szCs w:val="20"/>
          <w:lang w:eastAsia="en-US"/>
        </w:rPr>
      </w:pPr>
    </w:p>
    <w:p w14:paraId="75D8F1F3" w14:textId="68628132" w:rsidR="00514EE5" w:rsidRDefault="00351FAB" w:rsidP="00B271C4">
      <w:pPr>
        <w:pStyle w:val="Naslov2"/>
      </w:pPr>
      <w:bookmarkStart w:id="6" w:name="_Toc199941123"/>
      <w:r w:rsidRPr="00B271C4">
        <w:t>Kraj</w:t>
      </w:r>
      <w:r>
        <w:t xml:space="preserve"> </w:t>
      </w:r>
      <w:r w:rsidR="004266A7">
        <w:t xml:space="preserve">dobave </w:t>
      </w:r>
      <w:r w:rsidR="00167C1C">
        <w:t>blaga</w:t>
      </w:r>
      <w:bookmarkEnd w:id="6"/>
    </w:p>
    <w:p w14:paraId="68A915EF" w14:textId="77777777" w:rsidR="00B73630" w:rsidRDefault="00CD1AE4" w:rsidP="00B73630">
      <w:pPr>
        <w:rPr>
          <w:rFonts w:cs="Arial"/>
          <w:szCs w:val="20"/>
        </w:rPr>
      </w:pPr>
      <w:r w:rsidRPr="006269A3">
        <w:rPr>
          <w:rFonts w:cs="Arial"/>
          <w:szCs w:val="20"/>
        </w:rPr>
        <w:t xml:space="preserve">Kraj </w:t>
      </w:r>
      <w:r w:rsidRPr="006269A3">
        <w:rPr>
          <w:rFonts w:cs="Arial"/>
          <w:szCs w:val="20"/>
          <w:lang w:eastAsia="en-US"/>
        </w:rPr>
        <w:t xml:space="preserve">dobave blaga je Ministrstvo za notranje zadeve, </w:t>
      </w:r>
      <w:r w:rsidR="00B73630">
        <w:rPr>
          <w:rFonts w:cs="Arial"/>
          <w:szCs w:val="20"/>
        </w:rPr>
        <w:t>skladišče,</w:t>
      </w:r>
      <w:r w:rsidR="00B73630" w:rsidRPr="00C04C6F">
        <w:rPr>
          <w:rFonts w:cs="Arial"/>
          <w:szCs w:val="20"/>
        </w:rPr>
        <w:t xml:space="preserve"> Vodovodna cesta 93a, Ljubljana.</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7" w:name="_Toc199941124"/>
      <w:r w:rsidRPr="00B271C4">
        <w:t>Rok</w:t>
      </w:r>
      <w:r w:rsidRPr="00271F81">
        <w:t xml:space="preserve"> </w:t>
      </w:r>
      <w:r w:rsidR="00370123">
        <w:t xml:space="preserve">dobave </w:t>
      </w:r>
      <w:r w:rsidR="00167C1C">
        <w:t>blaga</w:t>
      </w:r>
      <w:bookmarkEnd w:id="7"/>
    </w:p>
    <w:p w14:paraId="27F373CD" w14:textId="00B3B805" w:rsidR="00B73630" w:rsidRPr="00287A22" w:rsidRDefault="00B73630" w:rsidP="00B73630">
      <w:pPr>
        <w:rPr>
          <w:rFonts w:cs="Arial"/>
        </w:rPr>
      </w:pPr>
      <w:r>
        <w:rPr>
          <w:rFonts w:cs="Arial"/>
          <w:szCs w:val="20"/>
          <w:lang w:eastAsia="en-US"/>
        </w:rPr>
        <w:t>Izbrani ponudnik - prodajalec je</w:t>
      </w:r>
      <w:r w:rsidRPr="008066BE">
        <w:rPr>
          <w:rFonts w:cs="Arial"/>
          <w:szCs w:val="20"/>
          <w:lang w:eastAsia="en-US"/>
        </w:rPr>
        <w:t xml:space="preserve"> dolžan dobaviti blago najkasneje v roku </w:t>
      </w:r>
      <w:r>
        <w:rPr>
          <w:rFonts w:cs="Arial"/>
          <w:szCs w:val="20"/>
          <w:lang w:eastAsia="en-US"/>
        </w:rPr>
        <w:t>90</w:t>
      </w:r>
      <w:r w:rsidRPr="008066BE">
        <w:rPr>
          <w:rFonts w:cs="Arial"/>
          <w:szCs w:val="20"/>
          <w:lang w:eastAsia="en-US"/>
        </w:rPr>
        <w:t xml:space="preserve"> dni od obojestranskega podpisa pogodbe.</w:t>
      </w:r>
    </w:p>
    <w:p w14:paraId="19CB3531" w14:textId="464252A0" w:rsidR="00222EE0" w:rsidRDefault="00222EE0" w:rsidP="00222EE0">
      <w:pPr>
        <w:rPr>
          <w:rFonts w:eastAsiaTheme="minorHAnsi" w:cs="Arial"/>
          <w:szCs w:val="20"/>
          <w:lang w:eastAsia="en-US"/>
        </w:rPr>
      </w:pPr>
    </w:p>
    <w:p w14:paraId="7968927F" w14:textId="77777777" w:rsidR="00754BE5" w:rsidRPr="00123A9E" w:rsidRDefault="00754BE5" w:rsidP="00222EE0">
      <w:pPr>
        <w:rPr>
          <w:rFonts w:eastAsiaTheme="minorHAnsi" w:cs="Arial"/>
          <w:szCs w:val="20"/>
          <w:lang w:eastAsia="en-US"/>
        </w:rPr>
      </w:pPr>
    </w:p>
    <w:p w14:paraId="65F044F9" w14:textId="77777777" w:rsidR="007744C3" w:rsidRPr="00B271C4" w:rsidRDefault="007744C3" w:rsidP="00B271C4">
      <w:pPr>
        <w:pStyle w:val="Naslov1"/>
      </w:pPr>
      <w:bookmarkStart w:id="8" w:name="_Toc199941125"/>
      <w:r w:rsidRPr="00B271C4">
        <w:t>ROK IN NAČIN PREDLOŽITVE PONUDBE</w:t>
      </w:r>
      <w:bookmarkEnd w:id="8"/>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9" w:name="_Toc199941126"/>
      <w:r w:rsidRPr="00B675CD">
        <w:t>Predložitev ponudbe v sistemu e-JN</w:t>
      </w:r>
      <w:bookmarkEnd w:id="9"/>
    </w:p>
    <w:p w14:paraId="361DF3B4" w14:textId="77777777" w:rsidR="007744C3" w:rsidRPr="00556F6B" w:rsidRDefault="007744C3" w:rsidP="003E3E73">
      <w:pPr>
        <w:rPr>
          <w:rFonts w:eastAsia="Calibri" w:cs="Arial"/>
          <w:szCs w:val="20"/>
          <w:lang w:eastAsia="en-US"/>
        </w:rPr>
      </w:pPr>
    </w:p>
    <w:p w14:paraId="67804853" w14:textId="77777777" w:rsidR="00F71170" w:rsidRDefault="00F71170" w:rsidP="00F71170">
      <w:pPr>
        <w:spacing w:line="260" w:lineRule="atLeast"/>
        <w:rPr>
          <w:rFonts w:cs="Arial"/>
          <w:szCs w:val="20"/>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w:t>
      </w:r>
      <w:r w:rsidRPr="00556F6B">
        <w:rPr>
          <w:rFonts w:cs="Arial"/>
          <w:szCs w:val="20"/>
        </w:rPr>
        <w:t xml:space="preserve"> </w:t>
      </w:r>
    </w:p>
    <w:p w14:paraId="3F6386D2" w14:textId="77777777" w:rsidR="00F71170" w:rsidRDefault="00F71170" w:rsidP="00F71170">
      <w:pPr>
        <w:spacing w:line="260" w:lineRule="atLeast"/>
        <w:rPr>
          <w:rFonts w:cs="Arial"/>
          <w:szCs w:val="20"/>
        </w:rPr>
      </w:pPr>
    </w:p>
    <w:p w14:paraId="68380AFE" w14:textId="77777777" w:rsidR="00F71170" w:rsidRPr="00556F6B" w:rsidRDefault="00F71170" w:rsidP="00F71170">
      <w:pPr>
        <w:spacing w:line="260" w:lineRule="atLeast"/>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65B6DCC6" w14:textId="77777777" w:rsidR="009E3DE3" w:rsidRPr="00F41FC8" w:rsidRDefault="009E3DE3" w:rsidP="009E3DE3">
      <w:pPr>
        <w:rPr>
          <w:rFonts w:eastAsia="Calibri" w:cs="Arial"/>
          <w:szCs w:val="20"/>
          <w:lang w:eastAsia="en-US"/>
        </w:rPr>
      </w:pPr>
    </w:p>
    <w:p w14:paraId="3A6BAE90" w14:textId="77777777" w:rsidR="009E3DE3" w:rsidRPr="00F41FC8" w:rsidRDefault="009E3DE3" w:rsidP="009E3DE3">
      <w:pPr>
        <w:rPr>
          <w:rFonts w:eastAsia="Calibri" w:cs="Arial"/>
          <w:szCs w:val="20"/>
          <w:lang w:eastAsia="en-US"/>
        </w:rPr>
      </w:pPr>
      <w:r w:rsidRPr="00F41FC8">
        <w:rPr>
          <w:rFonts w:eastAsia="Calibri" w:cs="Arial"/>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w:t>
      </w:r>
      <w:r w:rsidRPr="00F41FC8">
        <w:rPr>
          <w:rFonts w:eastAsia="Calibri" w:cs="Arial"/>
          <w:szCs w:val="20"/>
          <w:lang w:eastAsia="en-US"/>
        </w:rPr>
        <w:lastRenderedPageBreak/>
        <w:t>zahtevane v razpisni dokumentaciji, razen če jo uporabnik ponudnika umakne ali spremeni pred potekom roka za oddajo ponudb.</w:t>
      </w:r>
    </w:p>
    <w:p w14:paraId="50149D55" w14:textId="77777777" w:rsidR="009E3DE3" w:rsidRPr="00F41FC8" w:rsidRDefault="009E3DE3" w:rsidP="009E3DE3">
      <w:pPr>
        <w:rPr>
          <w:rFonts w:eastAsia="Calibri" w:cs="Arial"/>
          <w:color w:val="000000" w:themeColor="text1"/>
          <w:szCs w:val="20"/>
          <w:lang w:eastAsia="en-US"/>
        </w:rPr>
      </w:pPr>
    </w:p>
    <w:p w14:paraId="41E4A99C" w14:textId="17471F90" w:rsidR="009E3DE3" w:rsidRPr="00F41FC8" w:rsidRDefault="009E3DE3" w:rsidP="009E3DE3">
      <w:pPr>
        <w:rPr>
          <w:rFonts w:eastAsia="Calibri" w:cs="Arial"/>
          <w:szCs w:val="20"/>
          <w:lang w:eastAsia="en-US"/>
        </w:rPr>
      </w:pPr>
      <w:r w:rsidRPr="00F41FC8">
        <w:rPr>
          <w:rFonts w:eastAsia="Calibri" w:cs="Arial"/>
          <w:b/>
          <w:szCs w:val="20"/>
        </w:rPr>
        <w:t xml:space="preserve">Ponudba se šteje za pravočasno oddano, če jo naročnik prejme preko sistema e-JN </w:t>
      </w:r>
      <w:hyperlink r:id="rId13" w:history="1">
        <w:r w:rsidRPr="00F41FC8">
          <w:rPr>
            <w:rFonts w:eastAsia="Calibri" w:cs="Arial"/>
            <w:b/>
            <w:szCs w:val="20"/>
            <w:u w:val="single"/>
          </w:rPr>
          <w:t>https://ejn.gov.si/eJN2</w:t>
        </w:r>
      </w:hyperlink>
      <w:r w:rsidRPr="00F41FC8">
        <w:rPr>
          <w:rFonts w:eastAsia="Calibri" w:cs="Arial"/>
          <w:szCs w:val="20"/>
        </w:rPr>
        <w:t xml:space="preserve"> </w:t>
      </w:r>
      <w:r w:rsidRPr="00F41FC8">
        <w:rPr>
          <w:rFonts w:eastAsia="Calibri" w:cs="Arial"/>
          <w:b/>
          <w:szCs w:val="20"/>
        </w:rPr>
        <w:t>do roka za oddajo ponudb, navedenega v objavi javnega naročila na portalu javnih naročil</w:t>
      </w:r>
      <w:r w:rsidR="00F71170">
        <w:rPr>
          <w:rFonts w:eastAsia="Calibri" w:cs="Arial"/>
          <w:b/>
          <w:szCs w:val="20"/>
        </w:rPr>
        <w:t xml:space="preserve">. </w:t>
      </w:r>
      <w:r w:rsidRPr="00F41FC8">
        <w:rPr>
          <w:rFonts w:eastAsia="Calibri" w:cs="Arial"/>
          <w:szCs w:val="20"/>
          <w:lang w:eastAsia="en-US"/>
        </w:rPr>
        <w:t>Za oddano ponudbo se šteje ponudba, ki je v informacijskem sistemu e-JN označena s statusom »ODDANO«.</w:t>
      </w:r>
    </w:p>
    <w:p w14:paraId="7C4B9671" w14:textId="77777777" w:rsidR="009E3DE3" w:rsidRPr="00F41FC8" w:rsidRDefault="009E3DE3" w:rsidP="009E3DE3">
      <w:pPr>
        <w:rPr>
          <w:rFonts w:eastAsia="Calibri" w:cs="Arial"/>
          <w:lang w:eastAsia="en-US"/>
        </w:rPr>
      </w:pPr>
    </w:p>
    <w:p w14:paraId="7AD765E8" w14:textId="77777777" w:rsidR="009E3DE3" w:rsidRPr="00F41FC8" w:rsidRDefault="009E3DE3" w:rsidP="009E3DE3">
      <w:pPr>
        <w:rPr>
          <w:rFonts w:eastAsia="Calibri" w:cs="Arial"/>
          <w:lang w:eastAsia="en-US"/>
        </w:rPr>
      </w:pPr>
      <w:r w:rsidRPr="00F41FC8">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6D7509" w14:textId="77777777" w:rsidR="009E3DE3" w:rsidRPr="00F41FC8" w:rsidRDefault="009E3DE3" w:rsidP="009E3DE3">
      <w:pPr>
        <w:rPr>
          <w:rFonts w:eastAsia="Calibri" w:cs="Arial"/>
          <w:lang w:eastAsia="en-US"/>
        </w:rPr>
      </w:pPr>
    </w:p>
    <w:p w14:paraId="662FA891" w14:textId="77777777" w:rsidR="009E3DE3" w:rsidRPr="00F41FC8" w:rsidRDefault="009E3DE3" w:rsidP="009E3DE3">
      <w:pPr>
        <w:rPr>
          <w:rFonts w:eastAsia="Calibri" w:cs="Arial"/>
          <w:lang w:eastAsia="en-US"/>
        </w:rPr>
      </w:pPr>
      <w:r w:rsidRPr="00F41FC8">
        <w:rPr>
          <w:rFonts w:eastAsia="Calibri" w:cs="Arial"/>
          <w:lang w:eastAsia="en-US"/>
        </w:rPr>
        <w:t>Po preteku roka za predložitev ponudb ponudbe ne bo več mogoče oddati.</w:t>
      </w:r>
    </w:p>
    <w:p w14:paraId="4D62BBC2" w14:textId="77777777" w:rsidR="009E3DE3" w:rsidRPr="00F41FC8" w:rsidRDefault="009E3DE3" w:rsidP="009E3DE3">
      <w:pPr>
        <w:rPr>
          <w:rFonts w:eastAsia="Calibri" w:cs="Arial"/>
          <w:lang w:eastAsia="en-US"/>
        </w:rPr>
      </w:pPr>
    </w:p>
    <w:p w14:paraId="5FC9EFB2" w14:textId="77777777" w:rsidR="009E3DE3" w:rsidRPr="00F41FC8" w:rsidRDefault="009E3DE3" w:rsidP="009E3DE3">
      <w:pPr>
        <w:rPr>
          <w:rFonts w:eastAsia="Calibri" w:cs="Arial"/>
          <w:i/>
          <w:lang w:eastAsia="en-US"/>
        </w:rPr>
      </w:pPr>
      <w:r w:rsidRPr="00F41FC8">
        <w:rPr>
          <w:rFonts w:eastAsia="Calibri" w:cs="Arial"/>
          <w:lang w:eastAsia="en-US"/>
        </w:rPr>
        <w:t>Dostop do povezave za oddajo elektronske ponudbe v tem postopku javnega naročila se nahaja v objavi obvestila o javnem naročilu</w:t>
      </w:r>
      <w:r w:rsidRPr="00F41FC8">
        <w:rPr>
          <w:rFonts w:eastAsia="Calibri" w:cs="Arial"/>
          <w:i/>
          <w:lang w:eastAsia="en-US"/>
        </w:rPr>
        <w:t>.</w:t>
      </w:r>
    </w:p>
    <w:p w14:paraId="54E1A102" w14:textId="12AD9A91" w:rsidR="0004538E" w:rsidRDefault="0004538E" w:rsidP="009E3DE3">
      <w:pPr>
        <w:rPr>
          <w:rFonts w:eastAsia="Calibri" w:cs="Arial"/>
          <w:lang w:eastAsia="en-US"/>
        </w:rPr>
      </w:pPr>
    </w:p>
    <w:p w14:paraId="290F70DD" w14:textId="77777777" w:rsidR="0004538E" w:rsidRDefault="0004538E" w:rsidP="009E3DE3">
      <w:pPr>
        <w:rPr>
          <w:rFonts w:eastAsia="Calibri" w:cs="Arial"/>
          <w:lang w:eastAsia="en-US"/>
        </w:rPr>
      </w:pPr>
    </w:p>
    <w:p w14:paraId="14FA1800" w14:textId="32971F29" w:rsidR="007744C3" w:rsidRPr="00556F6B" w:rsidRDefault="007744C3" w:rsidP="00B271C4">
      <w:pPr>
        <w:pStyle w:val="Naslov1"/>
      </w:pPr>
      <w:bookmarkStart w:id="10" w:name="_Toc199941127"/>
      <w:r w:rsidRPr="00556F6B">
        <w:t>ODPIRANJE PONUDB</w:t>
      </w:r>
      <w:bookmarkEnd w:id="10"/>
    </w:p>
    <w:p w14:paraId="59776B2D" w14:textId="77777777" w:rsidR="007744C3" w:rsidRPr="00556F6B" w:rsidRDefault="007744C3" w:rsidP="003E3E73">
      <w:pPr>
        <w:rPr>
          <w:rFonts w:cs="Arial"/>
          <w:szCs w:val="20"/>
        </w:rPr>
      </w:pPr>
    </w:p>
    <w:p w14:paraId="06EFD473" w14:textId="77777777" w:rsidR="003870C4" w:rsidRPr="003870C4" w:rsidRDefault="003870C4" w:rsidP="003870C4">
      <w:pPr>
        <w:rPr>
          <w:rFonts w:cs="Arial"/>
          <w:color w:val="000000" w:themeColor="text1"/>
          <w:szCs w:val="20"/>
        </w:rPr>
      </w:pPr>
      <w:r w:rsidRPr="003870C4">
        <w:rPr>
          <w:rFonts w:cs="Arial"/>
          <w:b/>
          <w:color w:val="000000" w:themeColor="text1"/>
          <w:szCs w:val="20"/>
        </w:rPr>
        <w:t xml:space="preserve">Odpiranje ponudb bo potekalo avtomatično v sistemu e-JN, na datum in uro, ki je navedena v objavi javnega naročila na portalu javnih naročil. </w:t>
      </w:r>
      <w:r w:rsidRPr="003870C4">
        <w:rPr>
          <w:rFonts w:cs="Arial"/>
          <w:color w:val="000000" w:themeColor="text1"/>
          <w:szCs w:val="20"/>
        </w:rPr>
        <w:t xml:space="preserve">na spletnem naslovu </w:t>
      </w:r>
      <w:hyperlink r:id="rId14"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C8327F9" w14:textId="1B1B0EFB" w:rsidR="00D039B5" w:rsidRDefault="00D039B5" w:rsidP="003E3E73">
      <w:pPr>
        <w:rPr>
          <w:rFonts w:cs="Arial"/>
          <w:szCs w:val="20"/>
        </w:rPr>
      </w:pPr>
    </w:p>
    <w:p w14:paraId="781A7C63" w14:textId="2B22CD90" w:rsidR="00222EE0" w:rsidRDefault="00222EE0" w:rsidP="003E3E73">
      <w:pPr>
        <w:rPr>
          <w:rFonts w:cs="Arial"/>
          <w:szCs w:val="20"/>
        </w:rPr>
      </w:pPr>
    </w:p>
    <w:p w14:paraId="11DEA68C" w14:textId="2DB0EEDB" w:rsidR="00F014A2" w:rsidRPr="00392AF6" w:rsidRDefault="00F014A2" w:rsidP="00B271C4">
      <w:pPr>
        <w:pStyle w:val="Naslov1"/>
      </w:pPr>
      <w:bookmarkStart w:id="11" w:name="_Toc199941128"/>
      <w:r w:rsidRPr="00392AF6">
        <w:t>DODATNA OBVESTILA IN POJASNILA</w:t>
      </w:r>
      <w:bookmarkEnd w:id="11"/>
      <w:r w:rsidRPr="00392AF6">
        <w:t xml:space="preserve"> </w:t>
      </w:r>
    </w:p>
    <w:p w14:paraId="5C0D1AE6" w14:textId="77777777" w:rsidR="0004538E" w:rsidRDefault="0004538E" w:rsidP="00992710">
      <w:pPr>
        <w:rPr>
          <w:rFonts w:cs="Arial"/>
          <w:szCs w:val="20"/>
        </w:rPr>
      </w:pPr>
    </w:p>
    <w:p w14:paraId="05C05AF8" w14:textId="1A377195"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3F6E8EBF" w14:textId="77777777" w:rsidR="00992710" w:rsidRPr="00992710" w:rsidRDefault="00992710"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1E928924" w:rsid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76A3FBE6" w14:textId="77777777" w:rsidR="00F71170" w:rsidRPr="00992710" w:rsidRDefault="00F71170" w:rsidP="00992710">
      <w:pPr>
        <w:rPr>
          <w:rFonts w:cs="Arial"/>
          <w:b/>
          <w:bCs/>
          <w:szCs w:val="20"/>
        </w:rPr>
      </w:pPr>
    </w:p>
    <w:p w14:paraId="04A3EAED" w14:textId="7D107CB9" w:rsidR="00923E54" w:rsidRDefault="00923E54" w:rsidP="003E3E73">
      <w:pPr>
        <w:rPr>
          <w:rFonts w:cs="Arial"/>
          <w:szCs w:val="20"/>
        </w:rPr>
      </w:pPr>
    </w:p>
    <w:p w14:paraId="055447D0" w14:textId="0A9B0FC5" w:rsidR="002E1CE8" w:rsidRPr="00453625" w:rsidRDefault="002E1CE8" w:rsidP="00B271C4">
      <w:pPr>
        <w:pStyle w:val="Naslov1"/>
      </w:pPr>
      <w:bookmarkStart w:id="12" w:name="_Toc199941129"/>
      <w:r w:rsidRPr="00453625">
        <w:t>PRAVNA PODLAGA ZA IZVEDBO JAVNEGA NAROČILA</w:t>
      </w:r>
      <w:bookmarkEnd w:id="12"/>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0083910" w:rsidR="00974530"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3" w:name="_Toc199941130"/>
      <w:r w:rsidRPr="00ED4593">
        <w:t>UGOTAVLJANJE SPOSOBNOSTI PONUDNIKA</w:t>
      </w:r>
      <w:bookmarkEnd w:id="13"/>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3F81B85" w14:textId="77777777" w:rsidR="006B1F18" w:rsidRPr="00B867DB" w:rsidRDefault="006B1F1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2558CCB6"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w:t>
      </w:r>
      <w:r w:rsidR="00F20240">
        <w:rPr>
          <w:rFonts w:cs="Arial"/>
          <w:color w:val="000000" w:themeColor="text1"/>
          <w:szCs w:val="20"/>
        </w:rPr>
        <w:t>pogodbe</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1810273"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w:t>
      </w:r>
      <w:r w:rsidR="00A9494D">
        <w:rPr>
          <w:rFonts w:cs="Arial"/>
          <w:color w:val="000000" w:themeColor="text1"/>
          <w:szCs w:val="20"/>
        </w:rPr>
        <w:t>pogodbo</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w:t>
      </w:r>
      <w:r w:rsidRPr="00ED4593">
        <w:rPr>
          <w:rFonts w:cs="Arial"/>
          <w:color w:val="000000" w:themeColor="text1"/>
          <w:szCs w:val="20"/>
        </w:rPr>
        <w:lastRenderedPageBreak/>
        <w:t xml:space="preserve">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200D7F62" w:rsidR="0016458D" w:rsidRDefault="006B1F18" w:rsidP="003E3E73">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40DC8F38" w14:textId="77777777" w:rsidR="009E3DE3" w:rsidRPr="006B1F18" w:rsidRDefault="009E3DE3" w:rsidP="003E3E73">
      <w:pPr>
        <w:rPr>
          <w:rFonts w:cs="Arial"/>
          <w:b/>
          <w:color w:val="000000" w:themeColor="text1"/>
          <w:szCs w:val="20"/>
        </w:rPr>
      </w:pPr>
    </w:p>
    <w:p w14:paraId="43BFE864" w14:textId="54930A52" w:rsidR="00F8689D" w:rsidRPr="0052709D" w:rsidRDefault="0096141D" w:rsidP="00B271C4">
      <w:pPr>
        <w:pStyle w:val="Naslov2"/>
      </w:pPr>
      <w:bookmarkStart w:id="14" w:name="_Toc199941131"/>
      <w:r w:rsidRPr="0052709D">
        <w:t>Razlogi za izključitev</w:t>
      </w:r>
      <w:bookmarkEnd w:id="14"/>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5" w:name="_Toc85449550"/>
      <w:bookmarkStart w:id="16" w:name="_Toc85450613"/>
      <w:r w:rsidRPr="007706A6">
        <w:t>8.1.2</w:t>
      </w:r>
      <w:r w:rsidRPr="007706A6">
        <w:tab/>
      </w:r>
      <w:r w:rsidRPr="00CD1F2D">
        <w:t>Ponudnik</w:t>
      </w:r>
      <w:bookmarkEnd w:id="15"/>
      <w:bookmarkEnd w:id="16"/>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17" w:name="_Toc85449552"/>
      <w:bookmarkStart w:id="18" w:name="_Toc85450615"/>
    </w:p>
    <w:p w14:paraId="666CC9B6" w14:textId="77777777" w:rsidR="00775709" w:rsidRPr="007706A6" w:rsidRDefault="00775709" w:rsidP="00775709">
      <w:pPr>
        <w:ind w:left="567" w:hanging="567"/>
      </w:pPr>
      <w:r w:rsidRPr="007706A6">
        <w:t>8.1.3</w:t>
      </w:r>
      <w:r w:rsidRPr="007706A6">
        <w:tab/>
      </w:r>
      <w:bookmarkStart w:id="19" w:name="_Toc85449553"/>
      <w:bookmarkStart w:id="20" w:name="_Toc85450616"/>
      <w:bookmarkEnd w:id="17"/>
      <w:bookmarkEnd w:id="18"/>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 xml:space="preserve">iz zgornjega odstavka, lahko naročniku v skladu z devetim odstavkom 75. člena ZJN-3 najkasneje </w:t>
      </w:r>
      <w:r w:rsidRPr="003E5B2D">
        <w:rPr>
          <w:rFonts w:cs="Arial"/>
          <w:szCs w:val="20"/>
        </w:rPr>
        <w:lastRenderedPageBreak/>
        <w:t>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19"/>
      <w:bookmarkEnd w:id="20"/>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13FD1C4" w14:textId="07EC8B7F" w:rsidR="000A7CE4" w:rsidRDefault="000A7CE4"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1" w:name="_Toc199941132"/>
      <w:r w:rsidRPr="006936D6">
        <w:rPr>
          <w:szCs w:val="22"/>
        </w:rPr>
        <w:t>Pogoji za sodelovanje</w:t>
      </w:r>
      <w:bookmarkEnd w:id="21"/>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367C91FF" w14:textId="2B0025FE" w:rsidR="0004538E" w:rsidRDefault="0004538E"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2" w:name="_Toc199941133"/>
      <w:r w:rsidRPr="00B867DB">
        <w:rPr>
          <w:shd w:val="clear" w:color="auto" w:fill="FFFFFF"/>
        </w:rPr>
        <w:t>Ustreznost za opravljanje poklicne dejavnosti</w:t>
      </w:r>
      <w:r w:rsidR="00B32B81" w:rsidRPr="00B867DB">
        <w:rPr>
          <w:shd w:val="clear" w:color="auto" w:fill="FFFFFF"/>
        </w:rPr>
        <w:t>:</w:t>
      </w:r>
      <w:bookmarkEnd w:id="22"/>
    </w:p>
    <w:p w14:paraId="613C9A1E" w14:textId="77777777" w:rsidR="00A37044" w:rsidRPr="00B867DB" w:rsidRDefault="00A37044" w:rsidP="003E3E73">
      <w:pPr>
        <w:rPr>
          <w:rFonts w:cs="Arial"/>
          <w:b/>
          <w:szCs w:val="20"/>
        </w:rPr>
      </w:pPr>
    </w:p>
    <w:p w14:paraId="085F1E76" w14:textId="77777777" w:rsidR="000A7CE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1328BF2" w14:textId="77777777" w:rsidR="007D5B1B" w:rsidRDefault="007D5B1B" w:rsidP="007D5B1B">
      <w:pPr>
        <w:pStyle w:val="Odstavekseznama"/>
        <w:spacing w:line="260" w:lineRule="exact"/>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209CC9DC" w14:textId="7734D640" w:rsidR="000A7CE4" w:rsidRDefault="000A7CE4" w:rsidP="000A7CE4">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AD5BD58" w14:textId="73D3DA1C" w:rsidR="0067466F" w:rsidRDefault="0067466F" w:rsidP="00677CF5">
      <w:pPr>
        <w:rPr>
          <w:rFonts w:cs="Arial"/>
          <w:szCs w:val="20"/>
        </w:rPr>
      </w:pPr>
    </w:p>
    <w:p w14:paraId="241898CF" w14:textId="77777777" w:rsidR="00713F74" w:rsidRDefault="00713F74" w:rsidP="00677CF5">
      <w:pPr>
        <w:rPr>
          <w:rFonts w:cs="Arial"/>
          <w:szCs w:val="20"/>
        </w:rPr>
      </w:pPr>
    </w:p>
    <w:p w14:paraId="09EBA74D" w14:textId="77C06DA1" w:rsidR="00066512" w:rsidRDefault="00066512" w:rsidP="00B271C4">
      <w:pPr>
        <w:pStyle w:val="Naslov1"/>
      </w:pPr>
      <w:bookmarkStart w:id="23" w:name="_Toc199941134"/>
      <w:r w:rsidRPr="00453625">
        <w:t>MERILO</w:t>
      </w:r>
      <w:bookmarkEnd w:id="23"/>
      <w:r w:rsidR="00366428" w:rsidRPr="00453625">
        <w:t xml:space="preserve"> </w:t>
      </w:r>
    </w:p>
    <w:p w14:paraId="307DF5B6" w14:textId="77777777" w:rsidR="000A74CE" w:rsidRDefault="000A74CE" w:rsidP="003E3E73"/>
    <w:p w14:paraId="68CBB5CE" w14:textId="77777777" w:rsidR="00222EE0" w:rsidRPr="00222EE0" w:rsidRDefault="00222EE0" w:rsidP="00222EE0">
      <w:pPr>
        <w:rPr>
          <w:rFonts w:cs="Arial"/>
          <w:szCs w:val="20"/>
        </w:rPr>
      </w:pPr>
      <w:r w:rsidRPr="00222EE0">
        <w:rPr>
          <w:rFonts w:cs="Arial"/>
          <w:szCs w:val="20"/>
        </w:rPr>
        <w:t xml:space="preserve">Merilo za izbor ponudbe in oddajo javnega naročila je ekonomsko najugodnejša ponudba, pri čemer se ponudbe za posamezen sklop oceni na podlagi cene, in sicer skupne vrednosti ponudbenega predračuna v EUR z DDV za sklop. </w:t>
      </w:r>
    </w:p>
    <w:p w14:paraId="6A0A9DB7" w14:textId="77777777" w:rsidR="00222EE0" w:rsidRPr="00222EE0" w:rsidRDefault="00222EE0" w:rsidP="00222EE0">
      <w:pPr>
        <w:rPr>
          <w:rFonts w:cs="Arial"/>
          <w:szCs w:val="20"/>
        </w:rPr>
      </w:pPr>
    </w:p>
    <w:p w14:paraId="45A5D5EE" w14:textId="1773FD4B" w:rsidR="00F71170" w:rsidRPr="00BF1367" w:rsidRDefault="00F71170" w:rsidP="00F711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BF1367">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BF1367">
        <w:rPr>
          <w:rFonts w:cs="Arial"/>
          <w:sz w:val="20"/>
          <w:lang w:eastAsia="en-US"/>
        </w:rPr>
        <w:t xml:space="preserve"> </w:t>
      </w:r>
      <w:r w:rsidRPr="00BF1367">
        <w:rPr>
          <w:rFonts w:cs="Arial"/>
          <w:sz w:val="20"/>
        </w:rPr>
        <w:t xml:space="preserve">primeru, da bo izbran kot najugodnejši in bo z naročnikom sklenil pogodbo, zagotavljati, da bo </w:t>
      </w:r>
      <w:r w:rsidRPr="00BF1367">
        <w:rPr>
          <w:rFonts w:cs="Arial"/>
          <w:sz w:val="20"/>
          <w:shd w:val="clear" w:color="auto" w:fill="FFFFFF"/>
        </w:rPr>
        <w:t xml:space="preserve">predmet javnega naročila zaračunaval naročniku po </w:t>
      </w:r>
      <w:r w:rsidRPr="00BF1367">
        <w:rPr>
          <w:rFonts w:cs="Arial"/>
          <w:sz w:val="20"/>
        </w:rPr>
        <w:t xml:space="preserve">ceni </w:t>
      </w:r>
      <w:r w:rsidRPr="00BF1367">
        <w:rPr>
          <w:rFonts w:cs="Arial"/>
          <w:sz w:val="20"/>
          <w:shd w:val="clear" w:color="auto" w:fill="FFFFFF"/>
        </w:rPr>
        <w:t xml:space="preserve">navedeni v ponudbenem predračunu. Sprememba davčnega statusa ponudnika (presežen znesek </w:t>
      </w:r>
      <w:r>
        <w:rPr>
          <w:rFonts w:cs="Arial"/>
          <w:sz w:val="20"/>
          <w:shd w:val="clear" w:color="auto" w:fill="FFFFFF"/>
        </w:rPr>
        <w:t>6</w:t>
      </w:r>
      <w:r w:rsidRPr="00BF1367">
        <w:rPr>
          <w:rFonts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51E0602A" w14:textId="77777777" w:rsidR="00F71170" w:rsidRDefault="00F71170" w:rsidP="00F71170">
      <w:pPr>
        <w:rPr>
          <w:rFonts w:cs="Arial"/>
          <w:szCs w:val="20"/>
        </w:rPr>
      </w:pPr>
    </w:p>
    <w:p w14:paraId="27D60DF1" w14:textId="77777777" w:rsidR="00F71170" w:rsidRPr="00BF1367" w:rsidRDefault="00F71170" w:rsidP="00F71170">
      <w:pPr>
        <w:rPr>
          <w:rFonts w:cs="Arial"/>
          <w:szCs w:val="20"/>
        </w:rPr>
      </w:pPr>
      <w:r w:rsidRPr="00BF1367">
        <w:rPr>
          <w:rFonts w:cs="Arial"/>
          <w:szCs w:val="20"/>
        </w:rPr>
        <w:t>OPOMBA:</w:t>
      </w:r>
    </w:p>
    <w:p w14:paraId="41147348" w14:textId="48FEAD43" w:rsidR="007D5B1B" w:rsidRPr="000A2434" w:rsidRDefault="007D5B1B" w:rsidP="007D5B1B">
      <w:pPr>
        <w:tabs>
          <w:tab w:val="left" w:pos="0"/>
          <w:tab w:val="left" w:pos="426"/>
        </w:tabs>
        <w:rPr>
          <w:rFonts w:cs="Arial"/>
          <w:shd w:val="clear" w:color="auto" w:fill="FFFFFF"/>
        </w:rPr>
      </w:pPr>
      <w:r w:rsidRPr="00BC02AF">
        <w:rPr>
          <w:rFonts w:cs="Arial"/>
          <w:szCs w:val="20"/>
        </w:rPr>
        <w:t>V primeru, da je pri dveh ali več ponudnikih ponujena enaka in hkrati najnižja skupna vrednost ponudbenega predračuna v EUR z DDV,</w:t>
      </w:r>
      <w:r w:rsidRPr="00BC02AF">
        <w:rPr>
          <w:rFonts w:cs="Arial"/>
          <w:iCs/>
          <w:szCs w:val="20"/>
        </w:rPr>
        <w:t xml:space="preserve"> bo naročnik </w:t>
      </w:r>
      <w:r w:rsidRPr="00BC02AF">
        <w:rPr>
          <w:rFonts w:cs="Arial"/>
          <w:noProof/>
          <w:szCs w:val="24"/>
        </w:rPr>
        <w:t xml:space="preserve">uporabil sekundarno merilo, in </w:t>
      </w:r>
      <w:r w:rsidRPr="000A2434">
        <w:rPr>
          <w:rFonts w:cs="Arial"/>
          <w:noProof/>
          <w:szCs w:val="24"/>
        </w:rPr>
        <w:t xml:space="preserve">sicer rok dobave ponujenega blaga. Torej bo v tem primeru med ponudbama oz. ponudbami z </w:t>
      </w:r>
      <w:r w:rsidRPr="000A2434">
        <w:rPr>
          <w:rFonts w:cs="Arial"/>
          <w:szCs w:val="20"/>
        </w:rPr>
        <w:t>enako in hkrati najnižjo skupno vrednostjo ponudbenega predračuna v EUR z DDV</w:t>
      </w:r>
      <w:r w:rsidRPr="000A2434">
        <w:rPr>
          <w:rFonts w:cs="Arial"/>
          <w:noProof/>
          <w:szCs w:val="24"/>
        </w:rPr>
        <w:t xml:space="preserve">, kot najugodnješa štela ponudba s </w:t>
      </w:r>
      <w:r w:rsidRPr="000A2434">
        <w:rPr>
          <w:rFonts w:cs="Arial"/>
          <w:noProof/>
          <w:szCs w:val="24"/>
        </w:rPr>
        <w:lastRenderedPageBreak/>
        <w:t xml:space="preserve">ponujenim najkrajšim rokom dobave za ponujeno blago. </w:t>
      </w:r>
      <w:r w:rsidRPr="00A654F5">
        <w:rPr>
          <w:rFonts w:cs="Arial"/>
          <w:noProof/>
          <w:szCs w:val="24"/>
        </w:rPr>
        <w:t xml:space="preserve">Ponudnik </w:t>
      </w:r>
      <w:r>
        <w:rPr>
          <w:rFonts w:cs="Arial"/>
          <w:noProof/>
          <w:szCs w:val="24"/>
        </w:rPr>
        <w:t xml:space="preserve">rok dobave </w:t>
      </w:r>
      <w:r w:rsidRPr="00A654F5">
        <w:rPr>
          <w:rFonts w:cs="Arial"/>
          <w:noProof/>
          <w:szCs w:val="24"/>
        </w:rPr>
        <w:t>vpiše v Prilogo št. 1 (</w:t>
      </w:r>
      <w:r w:rsidR="008F766D">
        <w:rPr>
          <w:rFonts w:cs="Arial"/>
          <w:noProof/>
          <w:szCs w:val="24"/>
        </w:rPr>
        <w:t>Izjava v zvezi s predložitvijo ponudbe</w:t>
      </w:r>
      <w:r w:rsidRPr="00A654F5">
        <w:rPr>
          <w:rFonts w:cs="Arial"/>
          <w:noProof/>
          <w:szCs w:val="24"/>
        </w:rPr>
        <w:t>)</w:t>
      </w:r>
      <w:r>
        <w:rPr>
          <w:rFonts w:cs="Arial"/>
          <w:noProof/>
          <w:szCs w:val="24"/>
        </w:rPr>
        <w:t xml:space="preserve"> pod točko </w:t>
      </w:r>
      <w:r w:rsidR="008F766D">
        <w:rPr>
          <w:rFonts w:cs="Arial"/>
          <w:noProof/>
          <w:szCs w:val="24"/>
        </w:rPr>
        <w:t>VI</w:t>
      </w:r>
      <w:r w:rsidRPr="00A654F5">
        <w:rPr>
          <w:rFonts w:cs="Arial"/>
          <w:noProof/>
          <w:szCs w:val="24"/>
        </w:rPr>
        <w:t>.</w:t>
      </w:r>
      <w:r w:rsidRPr="000A2434">
        <w:rPr>
          <w:rFonts w:cs="Arial"/>
          <w:noProof/>
          <w:szCs w:val="24"/>
        </w:rPr>
        <w:t xml:space="preserve"> </w:t>
      </w:r>
    </w:p>
    <w:p w14:paraId="48976FCA" w14:textId="77777777" w:rsidR="007D5B1B" w:rsidRPr="000A2434" w:rsidRDefault="007D5B1B" w:rsidP="007D5B1B">
      <w:pPr>
        <w:rPr>
          <w:rFonts w:cs="Arial"/>
          <w:b/>
          <w:szCs w:val="20"/>
        </w:rPr>
      </w:pPr>
    </w:p>
    <w:p w14:paraId="74A88207" w14:textId="77777777" w:rsidR="007D5B1B" w:rsidRPr="0085005D" w:rsidRDefault="007D5B1B" w:rsidP="007D5B1B">
      <w:pPr>
        <w:rPr>
          <w:rFonts w:cs="Arial"/>
          <w:szCs w:val="20"/>
        </w:rPr>
      </w:pPr>
      <w:r w:rsidRPr="000A2434">
        <w:rPr>
          <w:rFonts w:cs="Arial"/>
          <w:szCs w:val="20"/>
        </w:rPr>
        <w:t xml:space="preserve">V primeru, da je pri dveh ali več ponudnikih ponujena enaka in hkrati najnižja skupna vrednost ponudbenega predračuna v EUR z DDV, ter je hkrati ponujen enak </w:t>
      </w:r>
      <w:r w:rsidRPr="000A2434">
        <w:rPr>
          <w:rFonts w:cs="Arial"/>
          <w:noProof/>
          <w:szCs w:val="24"/>
        </w:rPr>
        <w:t>rok dobave za ponujeno blag</w:t>
      </w:r>
      <w:r>
        <w:rPr>
          <w:rFonts w:cs="Arial"/>
          <w:noProof/>
          <w:szCs w:val="24"/>
        </w:rPr>
        <w:t>o</w:t>
      </w:r>
      <w:r w:rsidRPr="008A17D5">
        <w:rPr>
          <w:rFonts w:cs="Arial"/>
          <w:noProof/>
          <w:szCs w:val="24"/>
        </w:rPr>
        <w:t xml:space="preserve">, </w:t>
      </w:r>
      <w:r w:rsidRPr="008A17D5">
        <w:rPr>
          <w:rFonts w:cs="Arial"/>
          <w:szCs w:val="20"/>
        </w:rPr>
        <w:t>bo naročnik z navedenima ponudnikoma</w:t>
      </w:r>
      <w:r w:rsidRPr="00AD63BB">
        <w:rPr>
          <w:rFonts w:cs="Arial"/>
          <w:szCs w:val="20"/>
        </w:rPr>
        <w:t xml:space="preserve"> oz. ponudniki izvedel žrebanje pred oddajo naročila. Na žrebanje bo naročnik</w:t>
      </w:r>
      <w:r w:rsidRPr="0085005D">
        <w:rPr>
          <w:rFonts w:cs="Arial"/>
          <w:szCs w:val="20"/>
        </w:rPr>
        <w:t xml:space="preserve">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F914B16" w14:textId="77777777" w:rsidR="007D5B1B" w:rsidRPr="0085005D" w:rsidRDefault="007D5B1B" w:rsidP="007D5B1B">
      <w:pPr>
        <w:rPr>
          <w:rFonts w:cs="Arial"/>
          <w:szCs w:val="20"/>
        </w:rPr>
      </w:pPr>
    </w:p>
    <w:p w14:paraId="03FA97A3" w14:textId="77777777" w:rsidR="007D5B1B" w:rsidRPr="0085005D" w:rsidRDefault="007D5B1B" w:rsidP="007D5B1B">
      <w:pPr>
        <w:rPr>
          <w:rFonts w:cs="Arial"/>
          <w:szCs w:val="20"/>
        </w:rPr>
      </w:pPr>
      <w:r w:rsidRPr="0085005D">
        <w:rPr>
          <w:rFonts w:cs="Arial"/>
          <w:szCs w:val="20"/>
        </w:rPr>
        <w:t xml:space="preserve">Ponudnik, ki </w:t>
      </w:r>
      <w:r>
        <w:rPr>
          <w:rFonts w:cs="Arial"/>
          <w:szCs w:val="20"/>
        </w:rPr>
        <w:t>se</w:t>
      </w:r>
      <w:r w:rsidRPr="0085005D">
        <w:rPr>
          <w:rFonts w:cs="Arial"/>
          <w:szCs w:val="20"/>
        </w:rPr>
        <w:t xml:space="preserv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F97F971" w14:textId="77777777" w:rsidR="007D5B1B" w:rsidRPr="008E63DF" w:rsidRDefault="007D5B1B" w:rsidP="007D5B1B">
      <w:pPr>
        <w:tabs>
          <w:tab w:val="left" w:pos="0"/>
          <w:tab w:val="left" w:pos="426"/>
        </w:tabs>
        <w:rPr>
          <w:rFonts w:cs="Arial"/>
          <w:szCs w:val="20"/>
          <w:lang w:eastAsia="en-US"/>
        </w:rPr>
      </w:pPr>
    </w:p>
    <w:p w14:paraId="44494ADA" w14:textId="77777777" w:rsidR="007D5B1B" w:rsidRDefault="007D5B1B" w:rsidP="007D5B1B">
      <w:pPr>
        <w:tabs>
          <w:tab w:val="left" w:pos="0"/>
          <w:tab w:val="left" w:pos="426"/>
        </w:tabs>
        <w:rPr>
          <w:rFonts w:cs="Arial"/>
          <w:szCs w:val="20"/>
          <w:lang w:eastAsia="en-US"/>
        </w:rPr>
      </w:pPr>
      <w:r w:rsidRPr="008E63DF">
        <w:rPr>
          <w:rFonts w:cs="Arial"/>
          <w:szCs w:val="20"/>
          <w:lang w:eastAsia="en-US"/>
        </w:rPr>
        <w:t>V kolikor naročnik ne bi mogel izvesti žrebanja na zgoraj naveden način, si pridržuje pravico izvesti žrebanje na drugačen način, o čemer bo ponudnika oz. ponudnike obvestil v povabilu na žrebanje.</w:t>
      </w:r>
    </w:p>
    <w:p w14:paraId="7DDA4472" w14:textId="3980C0DA" w:rsidR="0004538E" w:rsidRDefault="0004538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51C523D0" w14:textId="77777777" w:rsidR="00F71170" w:rsidRPr="008F702E" w:rsidRDefault="00F71170"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4" w:name="_Toc199941135"/>
      <w:r w:rsidRPr="00B675CD">
        <w:t>IZDELAVA PONUDBE</w:t>
      </w:r>
      <w:bookmarkEnd w:id="24"/>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5" w:name="_Toc199941136"/>
      <w:r w:rsidRPr="000D1D22">
        <w:t>Priprava in oddaja ponudbe v sistem e-JN</w:t>
      </w:r>
      <w:bookmarkEnd w:id="25"/>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5"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777E916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26" w:name="_Toc199941137"/>
      <w:r w:rsidR="00D220EB">
        <w:rPr>
          <w:color w:val="000000" w:themeColor="text1"/>
          <w:lang w:val="sl-SI"/>
        </w:rPr>
        <w:t>P</w:t>
      </w:r>
      <w:r w:rsidR="00B7488B" w:rsidRPr="00EB5AED">
        <w:rPr>
          <w:color w:val="000000" w:themeColor="text1"/>
          <w:lang w:val="sl-SI"/>
        </w:rPr>
        <w:t>onudben</w:t>
      </w:r>
      <w:r w:rsidR="00D220EB">
        <w:rPr>
          <w:color w:val="000000" w:themeColor="text1"/>
          <w:lang w:val="sl-SI"/>
        </w:rPr>
        <w:t>i</w:t>
      </w:r>
      <w:r w:rsidR="00B7488B" w:rsidRPr="00EB5AED">
        <w:rPr>
          <w:color w:val="000000" w:themeColor="text1"/>
          <w:lang w:val="sl-SI"/>
        </w:rPr>
        <w:t xml:space="preserve"> predračun</w:t>
      </w:r>
      <w:bookmarkEnd w:id="26"/>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0FFC5CA3"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w:t>
      </w:r>
      <w:r w:rsidR="00F43735">
        <w:rPr>
          <w:rFonts w:cs="Arial"/>
          <w:szCs w:val="20"/>
        </w:rPr>
        <w:t xml:space="preserve"> za ustrezen sklop/sklope</w:t>
      </w:r>
      <w:r w:rsidR="000A74CE" w:rsidRPr="00545AEF">
        <w:rPr>
          <w:rFonts w:cs="Arial"/>
          <w:szCs w:val="20"/>
        </w:rPr>
        <w:t xml:space="preserve"> (Prilog</w:t>
      </w:r>
      <w:r w:rsidR="00F43735">
        <w:rPr>
          <w:rFonts w:cs="Arial"/>
          <w:szCs w:val="20"/>
        </w:rPr>
        <w:t>e</w:t>
      </w:r>
      <w:r w:rsidR="000A74CE" w:rsidRPr="00545AEF">
        <w:rPr>
          <w:rFonts w:cs="Arial"/>
          <w:szCs w:val="20"/>
        </w:rPr>
        <w:t xml:space="preserve"> št</w:t>
      </w:r>
      <w:r w:rsidR="00CA70F7" w:rsidRPr="00545AEF">
        <w:rPr>
          <w:rFonts w:cs="Arial"/>
          <w:szCs w:val="20"/>
        </w:rPr>
        <w:t xml:space="preserve">. </w:t>
      </w:r>
      <w:r w:rsidR="00F71170" w:rsidRPr="00F1791A">
        <w:rPr>
          <w:rFonts w:cs="Arial"/>
          <w:szCs w:val="20"/>
        </w:rPr>
        <w:t>3</w:t>
      </w:r>
      <w:r w:rsidR="00F43735">
        <w:rPr>
          <w:rFonts w:cs="Arial"/>
          <w:szCs w:val="20"/>
        </w:rPr>
        <w:t>.1.1 do 3.1.10</w:t>
      </w:r>
      <w:r w:rsidR="00722CD0" w:rsidRPr="00545AEF">
        <w:rPr>
          <w:rFonts w:cs="Arial"/>
          <w:szCs w:val="20"/>
        </w:rPr>
        <w:t>),</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83550C0" w14:textId="77777777" w:rsidR="00D3632C" w:rsidRPr="00ED4593" w:rsidRDefault="00293A0D" w:rsidP="00D3632C">
      <w:pPr>
        <w:rPr>
          <w:rFonts w:eastAsia="Calibri"/>
          <w:color w:val="000000" w:themeColor="text1"/>
          <w:lang w:eastAsia="en-US"/>
        </w:rPr>
      </w:pPr>
      <w:r w:rsidRPr="00556F6B">
        <w:rPr>
          <w:rFonts w:cs="Arial"/>
          <w:szCs w:val="20"/>
        </w:rPr>
        <w:t xml:space="preserve">Ponudnik mora izpolniti vse postavke v Ponudbenem predračunu. V kolikor ponudnik cene v posamezno postavko ne vpiše, se šteje, da predmetne postavke ne ponuja in tako ne izpolnjuje vseh zahtev </w:t>
      </w:r>
      <w:r w:rsidRPr="00556F6B">
        <w:rPr>
          <w:rFonts w:cs="Arial"/>
          <w:szCs w:val="20"/>
        </w:rPr>
        <w:lastRenderedPageBreak/>
        <w:t>naročnika iz predmetne razpisne dokumentacije.</w:t>
      </w:r>
      <w:r w:rsidR="00D3632C">
        <w:rPr>
          <w:rFonts w:cs="Arial"/>
          <w:szCs w:val="20"/>
        </w:rPr>
        <w:t xml:space="preserve"> </w:t>
      </w:r>
      <w:r w:rsidR="00D3632C" w:rsidRPr="00ED4593">
        <w:rPr>
          <w:rFonts w:cs="Arial"/>
          <w:color w:val="000000" w:themeColor="text1"/>
          <w:szCs w:val="20"/>
        </w:rPr>
        <w:t>V kolikor ponudnik vpiše ceno nič (0) EUR, se šteje, da ponuja postavko brezplačno</w:t>
      </w:r>
      <w:r w:rsidR="00D3632C">
        <w:rPr>
          <w:rFonts w:cs="Arial"/>
          <w:color w:val="000000" w:themeColor="text1"/>
          <w:szCs w:val="20"/>
        </w:rPr>
        <w:t>.</w:t>
      </w:r>
    </w:p>
    <w:p w14:paraId="5A5090CD" w14:textId="1067C625" w:rsidR="00E33BB8" w:rsidRDefault="00E33BB8" w:rsidP="003E3E73">
      <w:pPr>
        <w:rPr>
          <w:rFonts w:cs="Arial"/>
          <w:szCs w:val="20"/>
        </w:rPr>
      </w:pPr>
    </w:p>
    <w:p w14:paraId="52A78D04" w14:textId="77777777" w:rsidR="007271D8" w:rsidRDefault="007271D8" w:rsidP="003E3E73">
      <w:pPr>
        <w:rPr>
          <w:rFonts w:cs="Arial"/>
          <w:szCs w:val="20"/>
        </w:rPr>
      </w:pPr>
    </w:p>
    <w:p w14:paraId="589EC1AF" w14:textId="5A52CA38" w:rsidR="00FA092A" w:rsidRDefault="00FA092A" w:rsidP="003E3E73">
      <w:pPr>
        <w:rPr>
          <w:rFonts w:cs="Arial"/>
          <w:color w:val="000000" w:themeColor="text1"/>
          <w:szCs w:val="20"/>
        </w:rPr>
      </w:pPr>
      <w:r w:rsidRPr="00ED4593">
        <w:rPr>
          <w:rFonts w:cs="Arial"/>
          <w:color w:val="000000" w:themeColor="text1"/>
          <w:szCs w:val="20"/>
        </w:rPr>
        <w:t>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w:t>
      </w:r>
    </w:p>
    <w:p w14:paraId="5C32B970" w14:textId="77777777" w:rsidR="00D3632C" w:rsidRPr="00E33BB8" w:rsidRDefault="00D3632C" w:rsidP="003E3E73">
      <w:pPr>
        <w:rPr>
          <w:rFonts w:cs="Arial"/>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4B8FBEF7" w14:textId="77777777" w:rsidR="0004538E" w:rsidRPr="00ED4593" w:rsidRDefault="0004538E"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7" w:name="_Toc199941138"/>
      <w:r w:rsidRPr="00A9028B">
        <w:t>Obrazec »ESPD« za vse gospodarske subjekte</w:t>
      </w:r>
      <w:bookmarkEnd w:id="27"/>
      <w:r w:rsidR="005D5F12" w:rsidRPr="00A9028B">
        <w:t xml:space="preserve"> </w:t>
      </w:r>
    </w:p>
    <w:p w14:paraId="68000967" w14:textId="77777777" w:rsidR="00B770E4" w:rsidRPr="00680348" w:rsidRDefault="00B770E4" w:rsidP="00B770E4">
      <w:pPr>
        <w:rPr>
          <w:b/>
        </w:rPr>
      </w:pPr>
    </w:p>
    <w:p w14:paraId="02D67426" w14:textId="77777777" w:rsidR="005E1E5E" w:rsidRPr="005E1E5E" w:rsidRDefault="005E1E5E" w:rsidP="005E1E5E">
      <w:pPr>
        <w:rPr>
          <w:rFonts w:eastAsia="Calibri" w:cs="Arial"/>
          <w:szCs w:val="20"/>
          <w:lang w:eastAsia="en-US"/>
        </w:rPr>
      </w:pPr>
      <w:r w:rsidRPr="005E1E5E">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32768C" w14:textId="77777777" w:rsidR="005E1E5E" w:rsidRPr="005E1E5E" w:rsidRDefault="005E1E5E" w:rsidP="005E1E5E">
      <w:pPr>
        <w:rPr>
          <w:rFonts w:eastAsia="Calibri" w:cs="Arial"/>
          <w:szCs w:val="20"/>
          <w:lang w:eastAsia="en-US"/>
        </w:rPr>
      </w:pPr>
    </w:p>
    <w:p w14:paraId="42FAC129" w14:textId="77777777" w:rsidR="005E1E5E" w:rsidRPr="005E1E5E" w:rsidRDefault="005E1E5E" w:rsidP="005E1E5E">
      <w:pPr>
        <w:rPr>
          <w:rFonts w:eastAsia="Calibri" w:cs="Arial"/>
          <w:szCs w:val="20"/>
        </w:rPr>
      </w:pPr>
      <w:r w:rsidRPr="005E1E5E">
        <w:rPr>
          <w:rFonts w:eastAsia="Calibri" w:cs="Arial"/>
          <w:szCs w:val="20"/>
        </w:rPr>
        <w:t>Navedbe v ESPD in/ali dokazila, ki ji predloži gospodarski subjekt, morajo biti veljavni.</w:t>
      </w:r>
    </w:p>
    <w:p w14:paraId="28D12CD2" w14:textId="77777777" w:rsidR="005E1E5E" w:rsidRPr="005E1E5E" w:rsidRDefault="005E1E5E" w:rsidP="005E1E5E">
      <w:pPr>
        <w:rPr>
          <w:rFonts w:eastAsia="Calibri" w:cs="Arial"/>
          <w:szCs w:val="20"/>
          <w:lang w:eastAsia="en-US"/>
        </w:rPr>
      </w:pPr>
    </w:p>
    <w:p w14:paraId="7BB12F7B" w14:textId="77777777" w:rsidR="005E1E5E" w:rsidRPr="005E1E5E" w:rsidRDefault="005E1E5E" w:rsidP="005E1E5E">
      <w:pPr>
        <w:rPr>
          <w:rFonts w:eastAsia="Calibri" w:cs="Arial"/>
          <w:szCs w:val="20"/>
          <w:lang w:eastAsia="en-US"/>
        </w:rPr>
      </w:pPr>
      <w:r w:rsidRPr="005E1E5E">
        <w:rPr>
          <w:rFonts w:eastAsia="Calibri" w:cs="Arial"/>
          <w:szCs w:val="20"/>
          <w:lang w:eastAsia="en-US"/>
        </w:rPr>
        <w:t>Naročnikov obrazec ESPD je kot posebna datoteka dostopen na istem mestu kot ta del razpisne dokumentacije.</w:t>
      </w:r>
    </w:p>
    <w:p w14:paraId="57776E8E" w14:textId="77777777" w:rsidR="005E1E5E" w:rsidRPr="005E1E5E" w:rsidRDefault="005E1E5E" w:rsidP="005E1E5E">
      <w:pPr>
        <w:rPr>
          <w:rFonts w:eastAsia="Calibri" w:cs="Arial"/>
          <w:szCs w:val="20"/>
        </w:rPr>
      </w:pPr>
    </w:p>
    <w:p w14:paraId="1BD91495" w14:textId="77777777" w:rsidR="005E1E5E" w:rsidRPr="005E1E5E" w:rsidRDefault="005E1E5E" w:rsidP="005E1E5E">
      <w:pPr>
        <w:rPr>
          <w:rFonts w:eastAsia="Calibri" w:cs="Arial"/>
          <w:szCs w:val="20"/>
          <w:lang w:eastAsia="en-US"/>
        </w:rPr>
      </w:pPr>
      <w:r w:rsidRPr="005E1E5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5E1E5E">
        <w:rPr>
          <w:rFonts w:eastAsia="Calibri" w:cs="Arial"/>
          <w:szCs w:val="20"/>
          <w:lang w:eastAsia="en-US"/>
        </w:rPr>
        <w:t>eESPD</w:t>
      </w:r>
      <w:proofErr w:type="spellEnd"/>
      <w:r w:rsidRPr="005E1E5E">
        <w:rPr>
          <w:rFonts w:eastAsia="Calibri" w:cs="Arial"/>
          <w:szCs w:val="20"/>
          <w:lang w:eastAsia="en-US"/>
        </w:rPr>
        <w:t xml:space="preserve"> na spletni povezavi: </w:t>
      </w:r>
      <w:hyperlink r:id="rId16" w:history="1">
        <w:r w:rsidRPr="005E1E5E">
          <w:rPr>
            <w:rFonts w:eastAsia="Calibri" w:cs="Arial"/>
            <w:szCs w:val="20"/>
            <w:u w:val="single"/>
            <w:lang w:eastAsia="en-US"/>
          </w:rPr>
          <w:t>https://ejn.gov.si/espd</w:t>
        </w:r>
      </w:hyperlink>
      <w:r w:rsidRPr="005E1E5E">
        <w:rPr>
          <w:rFonts w:eastAsia="Calibri" w:cs="Arial"/>
          <w:szCs w:val="20"/>
          <w:lang w:eastAsia="en-US"/>
        </w:rPr>
        <w:t xml:space="preserve"> in v njega neposredno vnese zahtevane podatke. </w:t>
      </w:r>
    </w:p>
    <w:p w14:paraId="71F7472E" w14:textId="77777777" w:rsidR="005E1E5E" w:rsidRPr="005E1E5E" w:rsidRDefault="005E1E5E" w:rsidP="005E1E5E">
      <w:pPr>
        <w:rPr>
          <w:rFonts w:eastAsia="Calibri" w:cs="Arial"/>
          <w:szCs w:val="20"/>
          <w:lang w:eastAsia="en-US"/>
        </w:rPr>
      </w:pPr>
    </w:p>
    <w:p w14:paraId="3672B29D" w14:textId="77777777" w:rsidR="005E1E5E" w:rsidRPr="005E1E5E" w:rsidRDefault="005E1E5E" w:rsidP="005E1E5E">
      <w:pPr>
        <w:autoSpaceDE w:val="0"/>
        <w:autoSpaceDN w:val="0"/>
        <w:adjustRightInd w:val="0"/>
        <w:spacing w:line="276" w:lineRule="auto"/>
        <w:rPr>
          <w:rFonts w:cs="Arial"/>
          <w:szCs w:val="20"/>
        </w:rPr>
      </w:pPr>
      <w:r w:rsidRPr="005E1E5E">
        <w:rPr>
          <w:rFonts w:cs="Arial"/>
          <w:szCs w:val="20"/>
        </w:rPr>
        <w:t xml:space="preserve">Ponudnik mora v ESPD, </w:t>
      </w:r>
      <w:r w:rsidRPr="005E1E5E">
        <w:rPr>
          <w:rFonts w:cs="Arial"/>
          <w:b/>
          <w:bCs/>
          <w:szCs w:val="20"/>
        </w:rPr>
        <w:t xml:space="preserve">v Delu II: Informacije v povezavi z gospodarskim subjektom, točka A: Informacije o gospodarskem subjektu </w:t>
      </w:r>
      <w:r w:rsidRPr="005E1E5E">
        <w:rPr>
          <w:rFonts w:cs="Arial"/>
          <w:szCs w:val="20"/>
        </w:rPr>
        <w:t xml:space="preserve">nujno izpolniti tudi polji »E-pošta« in »Telefon«. V primeru izbire ponudnika v predmetnem javnem naročilu bosta navedena podatka objavljena v obvestilu o oddaji javnega naročila na portalu javnih naročil, in sicer </w:t>
      </w:r>
      <w:r w:rsidRPr="005E1E5E">
        <w:rPr>
          <w:rFonts w:cs="Arial"/>
          <w:b/>
          <w:bCs/>
          <w:szCs w:val="20"/>
        </w:rPr>
        <w:t>v Razdelku »D. Rezultati«, pod točko »D.2.3 Izbran ponudnik«, v poljih »Uradni elektronski naslov gospodarskega subjekta« in »Uradna telefonska št. gospodarskega subjekta«.</w:t>
      </w:r>
      <w:r w:rsidRPr="005E1E5E">
        <w:rPr>
          <w:rFonts w:cs="Arial"/>
          <w:szCs w:val="20"/>
        </w:rPr>
        <w:t xml:space="preserve"> S podpisom ESPD ponudnik podaja soglasje za javno objavo podatka o uradnem elektronskem naslovu gospodarskega subjekta in javno objavo uradne telefonske številke gospodarskega subjekta.</w:t>
      </w:r>
    </w:p>
    <w:p w14:paraId="693AF119" w14:textId="77777777" w:rsidR="005E1E5E" w:rsidRPr="005E1E5E" w:rsidRDefault="005E1E5E" w:rsidP="005E1E5E">
      <w:pPr>
        <w:rPr>
          <w:rFonts w:eastAsia="Calibri" w:cs="Arial"/>
          <w:szCs w:val="20"/>
          <w:lang w:eastAsia="en-US"/>
        </w:rPr>
      </w:pPr>
    </w:p>
    <w:p w14:paraId="1540318A" w14:textId="77777777" w:rsidR="005E1E5E" w:rsidRPr="005E1E5E" w:rsidRDefault="005E1E5E" w:rsidP="005E1E5E">
      <w:pPr>
        <w:rPr>
          <w:rFonts w:cs="Arial"/>
          <w:bCs/>
          <w:szCs w:val="20"/>
        </w:rPr>
      </w:pPr>
      <w:r w:rsidRPr="005E1E5E">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5E1E5E">
        <w:rPr>
          <w:rFonts w:eastAsia="Calibri" w:cs="Arial"/>
          <w:szCs w:val="20"/>
          <w:lang w:eastAsia="en-US"/>
        </w:rPr>
        <w:t>za elektronsko javno naročanje e-JN</w:t>
      </w:r>
      <w:r w:rsidRPr="005E1E5E">
        <w:rPr>
          <w:rFonts w:cs="Arial"/>
          <w:bCs/>
          <w:szCs w:val="20"/>
        </w:rPr>
        <w:t xml:space="preserve">. </w:t>
      </w:r>
    </w:p>
    <w:p w14:paraId="5AB92C5C" w14:textId="77777777" w:rsidR="005E1E5E" w:rsidRPr="005E1E5E" w:rsidRDefault="005E1E5E" w:rsidP="005E1E5E">
      <w:pPr>
        <w:rPr>
          <w:rFonts w:eastAsia="Calibri" w:cs="Arial"/>
          <w:szCs w:val="20"/>
          <w:lang w:eastAsia="en-US"/>
        </w:rPr>
      </w:pPr>
    </w:p>
    <w:p w14:paraId="0CE7AC3A" w14:textId="77777777" w:rsidR="005E1E5E" w:rsidRPr="005E1E5E" w:rsidRDefault="005E1E5E" w:rsidP="005E1E5E">
      <w:pPr>
        <w:rPr>
          <w:rFonts w:eastAsia="Calibri" w:cs="Arial"/>
          <w:szCs w:val="20"/>
          <w:lang w:eastAsia="en-US"/>
        </w:rPr>
      </w:pPr>
      <w:r w:rsidRPr="005E1E5E">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2EC6E8A4" w14:textId="77777777" w:rsidR="005E1E5E" w:rsidRPr="005E1E5E" w:rsidRDefault="005E1E5E" w:rsidP="005E1E5E">
      <w:pPr>
        <w:rPr>
          <w:rFonts w:eastAsia="Calibri" w:cs="Arial"/>
          <w:szCs w:val="20"/>
          <w:lang w:eastAsia="en-US"/>
        </w:rPr>
      </w:pPr>
    </w:p>
    <w:p w14:paraId="1FD79E91" w14:textId="77777777" w:rsidR="005E1E5E" w:rsidRPr="005E1E5E" w:rsidRDefault="005E1E5E" w:rsidP="005E1E5E">
      <w:pPr>
        <w:rPr>
          <w:rFonts w:eastAsia="Calibri" w:cs="Arial"/>
          <w:szCs w:val="20"/>
          <w:lang w:eastAsia="en-US"/>
        </w:rPr>
      </w:pPr>
      <w:bookmarkStart w:id="28" w:name="_Toc466382905"/>
      <w:bookmarkStart w:id="29" w:name="_Toc466382906"/>
      <w:bookmarkStart w:id="30" w:name="_Hlk511905322"/>
      <w:bookmarkEnd w:id="28"/>
      <w:bookmarkEnd w:id="29"/>
      <w:r w:rsidRPr="005E1E5E">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obliki ali nepodpisan ESPD v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obliki, </w:t>
      </w:r>
      <w:bookmarkStart w:id="31" w:name="_Hlk531606225"/>
      <w:r w:rsidRPr="005E1E5E">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1"/>
      <w:r w:rsidRPr="005E1E5E">
        <w:rPr>
          <w:rFonts w:eastAsia="Calibri" w:cs="Arial"/>
          <w:szCs w:val="20"/>
          <w:lang w:eastAsia="en-US"/>
        </w:rPr>
        <w:t xml:space="preserve">. </w:t>
      </w:r>
    </w:p>
    <w:p w14:paraId="2DEAE2FD" w14:textId="77777777" w:rsidR="005E1E5E" w:rsidRPr="005E1E5E" w:rsidRDefault="005E1E5E" w:rsidP="005E1E5E">
      <w:pPr>
        <w:rPr>
          <w:rFonts w:eastAsia="Calibri" w:cs="Arial"/>
          <w:szCs w:val="20"/>
          <w:lang w:eastAsia="en-US"/>
        </w:rPr>
      </w:pPr>
    </w:p>
    <w:bookmarkEnd w:id="30"/>
    <w:p w14:paraId="2712D43C" w14:textId="2738B5BB" w:rsidR="005E1E5E" w:rsidRDefault="005E1E5E" w:rsidP="005E1E5E">
      <w:pPr>
        <w:rPr>
          <w:rFonts w:eastAsia="Calibri" w:cs="Arial"/>
          <w:szCs w:val="20"/>
          <w:lang w:eastAsia="en-US"/>
        </w:rPr>
      </w:pPr>
      <w:r w:rsidRPr="005E1E5E">
        <w:rPr>
          <w:rFonts w:eastAsia="Calibri" w:cs="Arial"/>
          <w:szCs w:val="20"/>
          <w:lang w:eastAsia="en-US"/>
        </w:rPr>
        <w:t xml:space="preserve">Za ostale sodelujoče ponudnik v razdelek »ESPD – ostali sodelujoči« priloži podpisane ESPD v </w:t>
      </w:r>
      <w:proofErr w:type="spellStart"/>
      <w:r w:rsidRPr="005E1E5E">
        <w:rPr>
          <w:rFonts w:eastAsia="Calibri" w:cs="Arial"/>
          <w:szCs w:val="20"/>
          <w:lang w:eastAsia="en-US"/>
        </w:rPr>
        <w:t>pdf</w:t>
      </w:r>
      <w:proofErr w:type="spellEnd"/>
      <w:r w:rsidRPr="005E1E5E">
        <w:rPr>
          <w:rFonts w:eastAsia="Calibri" w:cs="Arial"/>
          <w:szCs w:val="20"/>
          <w:lang w:eastAsia="en-US"/>
        </w:rPr>
        <w:t xml:space="preserve">. obliki, ali v elektronski obliki podpisan </w:t>
      </w:r>
      <w:proofErr w:type="spellStart"/>
      <w:r w:rsidRPr="005E1E5E">
        <w:rPr>
          <w:rFonts w:eastAsia="Calibri" w:cs="Arial"/>
          <w:szCs w:val="20"/>
          <w:lang w:eastAsia="en-US"/>
        </w:rPr>
        <w:t>xml</w:t>
      </w:r>
      <w:proofErr w:type="spellEnd"/>
      <w:r w:rsidRPr="005E1E5E">
        <w:rPr>
          <w:rFonts w:eastAsia="Calibri" w:cs="Arial"/>
          <w:szCs w:val="20"/>
          <w:lang w:eastAsia="en-US"/>
        </w:rPr>
        <w:t xml:space="preserve">. </w:t>
      </w:r>
    </w:p>
    <w:p w14:paraId="45A087E5" w14:textId="77777777" w:rsidR="00222EE0" w:rsidRPr="005E1E5E" w:rsidRDefault="00222EE0" w:rsidP="005E1E5E">
      <w:pPr>
        <w:rPr>
          <w:rFonts w:eastAsia="Calibri" w:cs="Arial"/>
          <w:szCs w:val="20"/>
          <w:lang w:eastAsia="en-US"/>
        </w:rPr>
      </w:pPr>
    </w:p>
    <w:p w14:paraId="04B8FBF8" w14:textId="256E3E75" w:rsidR="00066512" w:rsidRPr="00453625" w:rsidRDefault="00066512" w:rsidP="003E3E73">
      <w:pPr>
        <w:pStyle w:val="Naslov2"/>
        <w:spacing w:after="0"/>
        <w:ind w:left="567" w:hanging="567"/>
      </w:pPr>
      <w:bookmarkStart w:id="32" w:name="_Toc199941139"/>
      <w:r w:rsidRPr="00453625">
        <w:t>Ponudbena dokumentacija</w:t>
      </w:r>
      <w:bookmarkEnd w:id="32"/>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1A2C4CF6" w14:textId="3280EA04" w:rsidR="003E3E73" w:rsidRPr="0063214F" w:rsidRDefault="003E3E73" w:rsidP="003E3E73">
      <w:pPr>
        <w:pStyle w:val="Naslov3"/>
        <w:spacing w:after="0"/>
      </w:pPr>
      <w:bookmarkStart w:id="33" w:name="_Toc199941140"/>
      <w:r w:rsidRPr="0063214F">
        <w:t>Izpolnjene izjave, obrazce oz. dokumente</w:t>
      </w:r>
      <w:bookmarkEnd w:id="33"/>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4"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4"/>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3F5FC7E7" w:rsidR="003E3E73" w:rsidRPr="00E50C18" w:rsidRDefault="007E7356" w:rsidP="00574D07">
      <w:pPr>
        <w:pStyle w:val="Naslov4"/>
        <w:numPr>
          <w:ilvl w:val="0"/>
          <w:numId w:val="0"/>
        </w:numPr>
        <w:spacing w:before="0" w:after="0"/>
        <w:ind w:left="426"/>
        <w:rPr>
          <w:rFonts w:ascii="Arial" w:hAnsi="Arial" w:cs="Arial"/>
          <w:b w:val="0"/>
          <w:i/>
          <w:iCs/>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w:t>
      </w:r>
      <w:r w:rsidR="00E50C18">
        <w:rPr>
          <w:rFonts w:ascii="Arial" w:hAnsi="Arial" w:cs="Arial"/>
          <w:b w:val="0"/>
          <w:sz w:val="20"/>
          <w:szCs w:val="20"/>
        </w:rPr>
        <w:t>.1.1 do 3.1.10</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r w:rsidR="00E50C18">
        <w:rPr>
          <w:rFonts w:ascii="Arial" w:hAnsi="Arial" w:cs="Arial"/>
          <w:b w:val="0"/>
          <w:sz w:val="20"/>
          <w:szCs w:val="20"/>
        </w:rPr>
        <w:t xml:space="preserve"> </w:t>
      </w:r>
      <w:r w:rsidR="00E50C18">
        <w:rPr>
          <w:rFonts w:ascii="Arial" w:hAnsi="Arial" w:cs="Arial"/>
          <w:b w:val="0"/>
          <w:i/>
          <w:iCs/>
          <w:sz w:val="20"/>
          <w:szCs w:val="20"/>
        </w:rPr>
        <w:t>/za sklope, za katere se prijavlja/</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2388D9A5" w14:textId="30E8E8F6" w:rsidR="004907E4" w:rsidRDefault="00133481" w:rsidP="009E634F">
      <w:pPr>
        <w:ind w:left="426"/>
      </w:pPr>
      <w:r>
        <w:t>6</w:t>
      </w:r>
      <w:r w:rsidR="00B37487">
        <w:t xml:space="preserve">. </w:t>
      </w:r>
      <w:r w:rsidR="004907E4">
        <w:t>Priloga št. 6 - Tehnična specifikacija</w:t>
      </w:r>
    </w:p>
    <w:p w14:paraId="66006217" w14:textId="7BF5971E" w:rsidR="009E634F" w:rsidRDefault="004907E4" w:rsidP="009E634F">
      <w:pPr>
        <w:ind w:left="426"/>
        <w:rPr>
          <w:rFonts w:cs="Arial"/>
          <w:i/>
          <w:color w:val="000000" w:themeColor="text1"/>
          <w:szCs w:val="20"/>
        </w:rPr>
      </w:pPr>
      <w:r>
        <w:t xml:space="preserve">7.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7DDEEA8F" w14:textId="6D1B878F" w:rsidR="00ED5743" w:rsidRDefault="00ED5743" w:rsidP="00ED5743">
      <w:pPr>
        <w:pStyle w:val="Naslov3"/>
        <w:spacing w:after="0"/>
      </w:pPr>
      <w:bookmarkStart w:id="35" w:name="_Toc97551166"/>
      <w:bookmarkStart w:id="36" w:name="_Toc199941141"/>
      <w:r w:rsidRPr="004340DD">
        <w:t>Druga dokazila</w:t>
      </w:r>
      <w:bookmarkEnd w:id="35"/>
      <w:bookmarkEnd w:id="36"/>
    </w:p>
    <w:p w14:paraId="5CA92EEA" w14:textId="27246220" w:rsidR="00F71170" w:rsidRPr="00E50C18" w:rsidRDefault="00E50C18" w:rsidP="00E50C18">
      <w:pPr>
        <w:pStyle w:val="Odstavekseznama"/>
        <w:numPr>
          <w:ilvl w:val="0"/>
          <w:numId w:val="31"/>
        </w:numPr>
        <w:spacing w:line="240" w:lineRule="auto"/>
        <w:ind w:left="709"/>
        <w:rPr>
          <w:rFonts w:cs="Arial"/>
          <w:bCs/>
          <w:szCs w:val="20"/>
        </w:rPr>
      </w:pPr>
      <w:r w:rsidRPr="00E50C18">
        <w:rPr>
          <w:rFonts w:cs="Arial"/>
          <w:bCs/>
          <w:szCs w:val="20"/>
        </w:rPr>
        <w:t xml:space="preserve">Dokazila o izpolnjevanju zahtevanih značilnosti blaga (tehnični list, prospekt) kot je to predvideno v </w:t>
      </w:r>
      <w:r w:rsidR="00B2271B">
        <w:rPr>
          <w:rFonts w:cs="Arial"/>
          <w:bCs/>
          <w:szCs w:val="20"/>
        </w:rPr>
        <w:t>P</w:t>
      </w:r>
      <w:r>
        <w:rPr>
          <w:rFonts w:cs="Arial"/>
          <w:bCs/>
          <w:szCs w:val="20"/>
        </w:rPr>
        <w:t xml:space="preserve">rilogi </w:t>
      </w:r>
      <w:r w:rsidR="00B2271B">
        <w:rPr>
          <w:rFonts w:cs="Arial"/>
          <w:bCs/>
          <w:szCs w:val="20"/>
        </w:rPr>
        <w:t xml:space="preserve">6 - </w:t>
      </w:r>
      <w:r>
        <w:rPr>
          <w:rFonts w:cs="Arial"/>
          <w:bCs/>
          <w:szCs w:val="20"/>
        </w:rPr>
        <w:t>''</w:t>
      </w:r>
      <w:r w:rsidRPr="00E50C18">
        <w:rPr>
          <w:rFonts w:cs="Arial"/>
          <w:bCs/>
          <w:szCs w:val="20"/>
        </w:rPr>
        <w:t>Tehničn</w:t>
      </w:r>
      <w:r>
        <w:rPr>
          <w:rFonts w:cs="Arial"/>
          <w:bCs/>
          <w:szCs w:val="20"/>
        </w:rPr>
        <w:t>a</w:t>
      </w:r>
      <w:r w:rsidRPr="00E50C18">
        <w:rPr>
          <w:rFonts w:cs="Arial"/>
          <w:bCs/>
          <w:szCs w:val="20"/>
        </w:rPr>
        <w:t xml:space="preserve"> specifikacij</w:t>
      </w:r>
      <w:r>
        <w:rPr>
          <w:rFonts w:cs="Arial"/>
          <w:bCs/>
          <w:szCs w:val="20"/>
        </w:rPr>
        <w:t>a''</w:t>
      </w:r>
      <w:r w:rsidR="00F71170" w:rsidRPr="00E50C18">
        <w:rPr>
          <w:rFonts w:cs="Arial"/>
          <w:bCs/>
          <w:szCs w:val="20"/>
        </w:rPr>
        <w:t>.</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37" w:name="_Toc199941142"/>
      <w:r w:rsidRPr="00745E77">
        <w:t>Dokazila za podizvajalc</w:t>
      </w:r>
      <w:r w:rsidR="004906DD" w:rsidRPr="00745E77">
        <w:t>a</w:t>
      </w:r>
      <w:bookmarkEnd w:id="37"/>
    </w:p>
    <w:p w14:paraId="78A66F93" w14:textId="77777777" w:rsidR="00DF3126" w:rsidRPr="00745E77" w:rsidRDefault="00DF3126" w:rsidP="00DF3126">
      <w:pPr>
        <w:ind w:left="709"/>
      </w:pPr>
      <w:bookmarkStart w:id="38" w:name="_Toc78276983"/>
      <w:bookmarkStart w:id="39"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38"/>
      <w:bookmarkEnd w:id="39"/>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6DDA54C2" w:rsidR="00DF3126" w:rsidRPr="005750A1" w:rsidRDefault="00DF3126" w:rsidP="00DF3126">
      <w:pPr>
        <w:pStyle w:val="Odstavekseznama"/>
        <w:numPr>
          <w:ilvl w:val="0"/>
          <w:numId w:val="16"/>
        </w:numPr>
        <w:spacing w:line="260" w:lineRule="exact"/>
      </w:pPr>
      <w:r w:rsidRPr="005C5F96">
        <w:rPr>
          <w:rFonts w:cs="Arial"/>
          <w:color w:val="000000" w:themeColor="text1"/>
          <w:szCs w:val="20"/>
        </w:rPr>
        <w:t xml:space="preserve">Priloga št. </w:t>
      </w:r>
      <w:r w:rsidR="0012789D">
        <w:rPr>
          <w:rFonts w:cs="Arial"/>
          <w:color w:val="000000" w:themeColor="text1"/>
          <w:szCs w:val="20"/>
        </w:rPr>
        <w:t>5</w:t>
      </w:r>
      <w:r w:rsidRPr="005C5F96">
        <w:rPr>
          <w:rFonts w:cs="Arial"/>
          <w:color w:val="000000" w:themeColor="text1"/>
          <w:szCs w:val="20"/>
        </w:rPr>
        <w:t xml:space="preserve">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0" w:name="_Toc199941143"/>
      <w:r w:rsidRPr="00463EA7">
        <w:rPr>
          <w:color w:val="000000" w:themeColor="text1"/>
        </w:rPr>
        <w:t>Dokazila za drugi subjekt</w:t>
      </w:r>
      <w:bookmarkEnd w:id="40"/>
      <w:r w:rsidRPr="00463EA7">
        <w:rPr>
          <w:color w:val="000000" w:themeColor="text1"/>
        </w:rPr>
        <w:t xml:space="preserve"> </w:t>
      </w:r>
    </w:p>
    <w:p w14:paraId="5E94E7B1" w14:textId="77777777" w:rsidR="00DF3126" w:rsidRPr="00463EA7" w:rsidRDefault="00DF3126" w:rsidP="00DF3126">
      <w:pPr>
        <w:ind w:left="709"/>
        <w:rPr>
          <w:b/>
        </w:rPr>
      </w:pPr>
      <w:bookmarkStart w:id="41" w:name="_Toc78276985"/>
      <w:bookmarkStart w:id="42"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1"/>
      <w:bookmarkEnd w:id="42"/>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7992F985"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w:t>
      </w:r>
      <w:r w:rsidR="001F576D">
        <w:rPr>
          <w:rFonts w:ascii="Arial" w:hAnsi="Arial" w:cs="Arial"/>
          <w:b w:val="0"/>
          <w:color w:val="000000" w:themeColor="text1"/>
          <w:sz w:val="20"/>
          <w:szCs w:val="20"/>
        </w:rPr>
        <w:t>pogodbe</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2BB2D901" w14:textId="77777777" w:rsidR="001E0173" w:rsidRPr="00453625" w:rsidRDefault="001E0173" w:rsidP="001E0173">
      <w:pPr>
        <w:pStyle w:val="Odstavekseznama"/>
        <w:keepNext/>
        <w:spacing w:line="260" w:lineRule="exact"/>
        <w:ind w:left="0"/>
        <w:rPr>
          <w:rFonts w:cs="Arial"/>
          <w:szCs w:val="20"/>
          <w:u w:val="single"/>
        </w:rPr>
      </w:pPr>
      <w:r w:rsidRPr="00453625">
        <w:rPr>
          <w:rFonts w:cs="Arial"/>
          <w:szCs w:val="20"/>
          <w:u w:val="single"/>
        </w:rPr>
        <w:t>Poslovna skrivnost:</w:t>
      </w:r>
    </w:p>
    <w:p w14:paraId="073BD462" w14:textId="77777777" w:rsidR="001E0173" w:rsidRDefault="001E0173" w:rsidP="001E0173">
      <w:pPr>
        <w:rPr>
          <w:rFonts w:cs="Arial"/>
          <w:szCs w:val="20"/>
        </w:rPr>
      </w:pPr>
      <w:r w:rsidRPr="00E27096">
        <w:rPr>
          <w:rFonts w:cs="Arial"/>
          <w:szCs w:val="20"/>
        </w:rPr>
        <w:t xml:space="preserve">Ponudnik mora dokumente oziroma informacije, katere je določil kot poslovno skrivnost v skladu z zakonom, ki ureja gospodarske družbe, označiti z ustrezno navedbo (npr. "zaupno"), hkrati pa mora v </w:t>
      </w:r>
      <w:r w:rsidRPr="00E27096">
        <w:rPr>
          <w:rFonts w:cs="Arial"/>
          <w:szCs w:val="20"/>
        </w:rPr>
        <w:lastRenderedPageBreak/>
        <w:t>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cs="Arial"/>
          <w:szCs w:val="20"/>
        </w:rPr>
        <w:t xml:space="preserve"> Zakon o poslovni skrivnosti (</w:t>
      </w:r>
      <w:proofErr w:type="spellStart"/>
      <w:r>
        <w:rPr>
          <w:rFonts w:cs="Arial"/>
          <w:szCs w:val="20"/>
        </w:rPr>
        <w:t>ZP</w:t>
      </w:r>
      <w:r w:rsidRPr="00E27096">
        <w:rPr>
          <w:rFonts w:cs="Arial"/>
          <w:szCs w:val="20"/>
        </w:rPr>
        <w:t>osS</w:t>
      </w:r>
      <w:proofErr w:type="spellEnd"/>
      <w:r w:rsidRPr="00E27096">
        <w:rPr>
          <w:rFonts w:cs="Arial"/>
          <w:szCs w:val="20"/>
        </w:rPr>
        <w:t>).</w:t>
      </w:r>
    </w:p>
    <w:p w14:paraId="178A1645" w14:textId="18046158" w:rsidR="007D0F4E"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3" w:name="_Toc199941144"/>
      <w:r w:rsidRPr="00453625">
        <w:t>Druga določila za pripravo ponudbe</w:t>
      </w:r>
      <w:bookmarkEnd w:id="43"/>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4" w:name="_Toc199941145"/>
      <w:r w:rsidRPr="00C879F3">
        <w:t>Jezik</w:t>
      </w:r>
      <w:bookmarkEnd w:id="44"/>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0E1B97D3" w14:textId="77777777" w:rsidR="00670914" w:rsidRPr="00670914" w:rsidRDefault="00137B10" w:rsidP="00670914">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r w:rsidR="00670914" w:rsidRPr="00670914">
        <w:rPr>
          <w:rFonts w:cs="Arial"/>
          <w:szCs w:val="20"/>
        </w:rPr>
        <w:t>Tehnična dokumentacija je lahko predložena v angleškem jeziku.</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5" w:name="_Toc199941146"/>
      <w:r w:rsidRPr="00122E80">
        <w:t>Veljavnost ponudbe</w:t>
      </w:r>
      <w:bookmarkEnd w:id="45"/>
    </w:p>
    <w:p w14:paraId="397292C3" w14:textId="77777777" w:rsidR="00137B10" w:rsidRPr="00122E80" w:rsidRDefault="00137B10" w:rsidP="003E3E73">
      <w:pPr>
        <w:ind w:left="567" w:hanging="567"/>
        <w:rPr>
          <w:rFonts w:cs="Arial"/>
          <w:szCs w:val="20"/>
        </w:rPr>
      </w:pPr>
    </w:p>
    <w:p w14:paraId="5128B624" w14:textId="292618D6" w:rsidR="004279D9" w:rsidRPr="00212C31" w:rsidRDefault="004279D9" w:rsidP="004279D9">
      <w:pPr>
        <w:rPr>
          <w:rFonts w:cs="Arial"/>
          <w:szCs w:val="20"/>
        </w:rPr>
      </w:pPr>
      <w:r w:rsidRPr="00D126F0">
        <w:rPr>
          <w:rFonts w:cs="Arial"/>
          <w:szCs w:val="20"/>
        </w:rPr>
        <w:t xml:space="preserve">Ponudba mora </w:t>
      </w:r>
      <w:r w:rsidRPr="00DC0BF9">
        <w:rPr>
          <w:rFonts w:cs="Arial"/>
          <w:szCs w:val="20"/>
        </w:rPr>
        <w:t xml:space="preserve">veljati </w:t>
      </w:r>
      <w:r>
        <w:rPr>
          <w:rFonts w:cs="Arial"/>
          <w:szCs w:val="20"/>
        </w:rPr>
        <w:t>6</w:t>
      </w:r>
      <w:r w:rsidRPr="00DC0BF9">
        <w:rPr>
          <w:rFonts w:cs="Arial"/>
          <w:szCs w:val="20"/>
        </w:rPr>
        <w:t xml:space="preserve"> mesecev od roka za predložitev</w:t>
      </w:r>
      <w:r>
        <w:rPr>
          <w:rFonts w:cs="Arial"/>
          <w:szCs w:val="20"/>
        </w:rPr>
        <w:t xml:space="preserve"> ponudb za sodelovanje.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D8E11C8" w14:textId="578D0CC4" w:rsidR="00222EE0" w:rsidRDefault="00222EE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6" w:name="_Toc199941147"/>
      <w:r w:rsidRPr="00453625">
        <w:t>Skupna ponudba</w:t>
      </w:r>
      <w:bookmarkEnd w:id="46"/>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621669" w:rsidRDefault="00B15C24" w:rsidP="00A46005">
      <w:pPr>
        <w:pStyle w:val="Naslov3"/>
      </w:pPr>
      <w:bookmarkStart w:id="47" w:name="_Toc199941148"/>
      <w:r w:rsidRPr="00621669">
        <w:t>Ponudba s podizvajalci</w:t>
      </w:r>
      <w:bookmarkEnd w:id="47"/>
      <w:r w:rsidR="00C93843" w:rsidRPr="00621669">
        <w:t xml:space="preserve"> </w:t>
      </w:r>
    </w:p>
    <w:p w14:paraId="444764A8" w14:textId="5463F791" w:rsidR="00521CE8" w:rsidRPr="00453625" w:rsidRDefault="00521CE8" w:rsidP="003E3E73">
      <w:pPr>
        <w:rPr>
          <w:rFonts w:cs="Arial"/>
          <w:i/>
          <w:color w:val="A8D08D"/>
          <w:szCs w:val="20"/>
        </w:rPr>
      </w:pPr>
    </w:p>
    <w:p w14:paraId="43EBCAEC" w14:textId="7CD6AD1B" w:rsidR="00621669" w:rsidRDefault="00621669" w:rsidP="00621669">
      <w:pPr>
        <w:rPr>
          <w:rFonts w:cs="Arial"/>
          <w:szCs w:val="20"/>
        </w:rPr>
      </w:pPr>
      <w:r w:rsidRPr="00621669">
        <w:rPr>
          <w:rFonts w:cs="Arial"/>
          <w:szCs w:val="20"/>
        </w:rPr>
        <w:t xml:space="preserve">Podizvajalec je gospodarski subjekt, ki je pravna ali fizična oseba in za ponudnika, s katerim je naročnik sklenil </w:t>
      </w:r>
      <w:r w:rsidR="00A9494D">
        <w:rPr>
          <w:rFonts w:cs="Arial"/>
          <w:szCs w:val="20"/>
        </w:rPr>
        <w:t>pogodbo</w:t>
      </w:r>
      <w:r w:rsidRPr="00621669">
        <w:rPr>
          <w:rFonts w:cs="Arial"/>
          <w:szCs w:val="20"/>
        </w:rPr>
        <w:t xml:space="preserve"> o izvedbi javnega naročila, dobavlja blago ali izvaja storitev, ki je neposredno povezana s predmetom javnega naročila. </w:t>
      </w:r>
    </w:p>
    <w:p w14:paraId="52BBEDDA" w14:textId="77777777" w:rsidR="00A9494D" w:rsidRPr="00621669" w:rsidRDefault="00A9494D" w:rsidP="00621669">
      <w:pPr>
        <w:rPr>
          <w:rFonts w:cs="Arial"/>
          <w:szCs w:val="20"/>
        </w:rPr>
      </w:pPr>
    </w:p>
    <w:p w14:paraId="6AA3F8A2" w14:textId="25196CC3" w:rsidR="00855384" w:rsidRDefault="00855384" w:rsidP="00855384">
      <w:pPr>
        <w:rPr>
          <w:rFonts w:cs="Arial"/>
          <w:szCs w:val="20"/>
        </w:rPr>
      </w:pPr>
      <w:r w:rsidRPr="00855384">
        <w:rPr>
          <w:rFonts w:cs="Arial"/>
          <w:szCs w:val="20"/>
        </w:rPr>
        <w:t xml:space="preserve">Ponudnik lahko del javnega naročila odda v </w:t>
      </w:r>
      <w:proofErr w:type="spellStart"/>
      <w:r w:rsidRPr="00855384">
        <w:rPr>
          <w:rFonts w:cs="Arial"/>
          <w:szCs w:val="20"/>
        </w:rPr>
        <w:t>podizvajanje</w:t>
      </w:r>
      <w:proofErr w:type="spellEnd"/>
      <w:r w:rsidRPr="00855384">
        <w:rPr>
          <w:rFonts w:cs="Arial"/>
          <w:szCs w:val="20"/>
        </w:rPr>
        <w:t xml:space="preserve">, vendar v </w:t>
      </w:r>
      <w:proofErr w:type="spellStart"/>
      <w:r w:rsidRPr="00855384">
        <w:rPr>
          <w:rFonts w:cs="Arial"/>
          <w:szCs w:val="20"/>
        </w:rPr>
        <w:t>podizvajanje</w:t>
      </w:r>
      <w:proofErr w:type="spellEnd"/>
      <w:r w:rsidRPr="00855384">
        <w:rPr>
          <w:rFonts w:cs="Arial"/>
          <w:szCs w:val="20"/>
        </w:rPr>
        <w:t xml:space="preserve"> ne sme oddati celotnega javnega naročila, pri čemer mu podizvajalca, ki mu bo zgolj dobavljal blago, ni potrebno prijaviti.</w:t>
      </w:r>
    </w:p>
    <w:p w14:paraId="5B6E380D" w14:textId="77777777" w:rsidR="00B6662C" w:rsidRPr="00855384" w:rsidRDefault="00B6662C" w:rsidP="00855384">
      <w:pPr>
        <w:rPr>
          <w:rFonts w:cs="Arial"/>
          <w:szCs w:val="20"/>
        </w:rPr>
      </w:pPr>
    </w:p>
    <w:p w14:paraId="50C2D037" w14:textId="77777777" w:rsidR="00855384" w:rsidRPr="00855384" w:rsidRDefault="00855384" w:rsidP="00855384">
      <w:pPr>
        <w:rPr>
          <w:rFonts w:cs="Arial"/>
          <w:color w:val="000000" w:themeColor="text1"/>
          <w:szCs w:val="20"/>
        </w:rPr>
      </w:pPr>
      <w:r w:rsidRPr="00855384">
        <w:rPr>
          <w:rFonts w:cs="Arial"/>
          <w:szCs w:val="20"/>
        </w:rPr>
        <w:t>V primeru, da</w:t>
      </w:r>
      <w:r w:rsidRPr="00855384">
        <w:rPr>
          <w:rFonts w:cs="Arial"/>
          <w:color w:val="7030A0"/>
          <w:szCs w:val="20"/>
        </w:rPr>
        <w:t xml:space="preserve"> </w:t>
      </w:r>
      <w:r w:rsidRPr="00855384">
        <w:rPr>
          <w:rFonts w:cs="Arial"/>
          <w:szCs w:val="20"/>
        </w:rPr>
        <w:t xml:space="preserve">ponudnik podizvajalca prijavi, mora ponudnik v ponudbi predložiti Dokazila za podizvajalca, navedena v </w:t>
      </w:r>
      <w:r w:rsidRPr="00855384">
        <w:rPr>
          <w:rFonts w:cs="Arial"/>
          <w:color w:val="000000" w:themeColor="text1"/>
          <w:szCs w:val="20"/>
        </w:rPr>
        <w:t>točki 10.2.2 tega dela razpisne dokumentacije.</w:t>
      </w:r>
    </w:p>
    <w:p w14:paraId="5CBAA8F1" w14:textId="77777777" w:rsidR="00855384" w:rsidRPr="00855384" w:rsidRDefault="00855384" w:rsidP="00855384">
      <w:pPr>
        <w:rPr>
          <w:rFonts w:cs="Arial"/>
          <w:szCs w:val="20"/>
        </w:rPr>
      </w:pPr>
    </w:p>
    <w:p w14:paraId="7FF01304" w14:textId="77777777" w:rsidR="00855384" w:rsidRPr="00855384" w:rsidRDefault="00855384" w:rsidP="00855384">
      <w:pPr>
        <w:rPr>
          <w:rFonts w:cs="Arial"/>
          <w:szCs w:val="20"/>
        </w:rPr>
      </w:pPr>
      <w:r w:rsidRPr="00855384">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6EC1DDA" w14:textId="065E65AE" w:rsidR="0069792D" w:rsidRDefault="0069792D" w:rsidP="00944DE1">
      <w:pPr>
        <w:rPr>
          <w:rFonts w:cs="Arial"/>
          <w:szCs w:val="20"/>
        </w:rPr>
      </w:pPr>
    </w:p>
    <w:p w14:paraId="07A36943" w14:textId="21335C38" w:rsidR="00291769" w:rsidRPr="004F31DE" w:rsidRDefault="00291769" w:rsidP="00A46005">
      <w:pPr>
        <w:pStyle w:val="Naslov3"/>
      </w:pPr>
      <w:bookmarkStart w:id="48" w:name="_Toc199941149"/>
      <w:r w:rsidRPr="004F31DE">
        <w:t>Uporaba zmogljivosti drugih subjektov</w:t>
      </w:r>
      <w:bookmarkEnd w:id="48"/>
    </w:p>
    <w:p w14:paraId="13650F41" w14:textId="5A728839" w:rsidR="00B40770" w:rsidRDefault="00B40770" w:rsidP="003E3E73">
      <w:pPr>
        <w:rPr>
          <w:rFonts w:cs="Arial"/>
          <w:color w:val="000000" w:themeColor="text1"/>
          <w:szCs w:val="20"/>
        </w:rPr>
      </w:pPr>
    </w:p>
    <w:p w14:paraId="772A28B7"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2768E8C5" w14:textId="77777777" w:rsidR="00621669" w:rsidRPr="00621669" w:rsidRDefault="00621669" w:rsidP="00621669">
      <w:pPr>
        <w:keepNext/>
        <w:contextualSpacing/>
        <w:rPr>
          <w:rFonts w:cs="Arial"/>
          <w:color w:val="000000" w:themeColor="text1"/>
          <w:szCs w:val="20"/>
          <w:lang w:eastAsia="en-US"/>
        </w:rPr>
      </w:pPr>
    </w:p>
    <w:p w14:paraId="7EB6A3CE"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V tem primeru mora ponudnik v ponudbi predložiti Dokazila za drugi subjekt, navedena v točki 10.2.4 tega dela razpisne dokumentacije.</w:t>
      </w:r>
    </w:p>
    <w:p w14:paraId="3FB718A9" w14:textId="77777777" w:rsidR="00621669" w:rsidRPr="00621669" w:rsidRDefault="00621669" w:rsidP="00621669">
      <w:pPr>
        <w:rPr>
          <w:rFonts w:cs="Arial"/>
          <w:color w:val="000000" w:themeColor="text1"/>
          <w:szCs w:val="20"/>
        </w:rPr>
      </w:pPr>
    </w:p>
    <w:p w14:paraId="6E39EAED" w14:textId="77777777" w:rsidR="00621669" w:rsidRPr="00621669" w:rsidRDefault="00621669" w:rsidP="00621669">
      <w:pPr>
        <w:rPr>
          <w:rFonts w:cs="Arial"/>
          <w:color w:val="000000" w:themeColor="text1"/>
          <w:szCs w:val="20"/>
        </w:rPr>
      </w:pPr>
      <w:r w:rsidRPr="00621669">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EF676A4" w14:textId="77777777" w:rsidR="00621669" w:rsidRPr="00621669" w:rsidRDefault="00621669" w:rsidP="00621669">
      <w:pPr>
        <w:rPr>
          <w:rFonts w:cs="Arial"/>
          <w:color w:val="000000" w:themeColor="text1"/>
          <w:szCs w:val="20"/>
        </w:rPr>
      </w:pPr>
    </w:p>
    <w:p w14:paraId="103244D4" w14:textId="5F1E6872" w:rsidR="00621669" w:rsidRPr="00621669" w:rsidRDefault="00621669" w:rsidP="00621669">
      <w:pPr>
        <w:rPr>
          <w:rFonts w:cs="Arial"/>
          <w:color w:val="FF0000"/>
          <w:szCs w:val="20"/>
        </w:rPr>
      </w:pPr>
      <w:bookmarkStart w:id="49" w:name="_Hlk187055668"/>
      <w:r w:rsidRPr="0062166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w:t>
      </w:r>
      <w:r w:rsidR="00F20240">
        <w:rPr>
          <w:rFonts w:cs="Arial"/>
          <w:szCs w:val="20"/>
        </w:rPr>
        <w:t xml:space="preserve"> za sklop</w:t>
      </w:r>
      <w:r w:rsidRPr="00621669">
        <w:rPr>
          <w:rFonts w:cs="Arial"/>
          <w:szCs w:val="20"/>
        </w:rPr>
        <w:t>,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49"/>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0" w:name="_Toc199941150"/>
      <w:r w:rsidRPr="00ED4593">
        <w:t>T</w:t>
      </w:r>
      <w:r w:rsidR="00AA4BA5" w:rsidRPr="00ED4593">
        <w:t>uj</w:t>
      </w:r>
      <w:r w:rsidRPr="00ED4593">
        <w:t>i gospodarski subjekti</w:t>
      </w:r>
      <w:bookmarkEnd w:id="50"/>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lastRenderedPageBreak/>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57A69640" w:rsidR="00F15E56" w:rsidRDefault="00711679" w:rsidP="003E3E73">
      <w:pPr>
        <w:rPr>
          <w:rFonts w:cs="Arial"/>
          <w:szCs w:val="20"/>
        </w:rPr>
      </w:pPr>
      <w:r w:rsidRPr="00F15E5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w:t>
      </w:r>
      <w:r w:rsidR="00F20240">
        <w:rPr>
          <w:rFonts w:cs="Arial"/>
          <w:szCs w:val="20"/>
        </w:rPr>
        <w:t xml:space="preserve"> za sklop</w:t>
      </w:r>
      <w:r w:rsidRPr="00F15E56">
        <w:rPr>
          <w:rFonts w:cs="Arial"/>
          <w:szCs w:val="20"/>
        </w:rPr>
        <w:t>,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1" w:name="_Toc62631373"/>
      <w:bookmarkStart w:id="52" w:name="_Toc62632283"/>
      <w:bookmarkStart w:id="53" w:name="_Toc62649976"/>
      <w:bookmarkStart w:id="54" w:name="_Toc199941151"/>
      <w:r w:rsidRPr="007D0264">
        <w:rPr>
          <w:rFonts w:eastAsia="Calibri"/>
        </w:rPr>
        <w:t>Variantne ponudbe</w:t>
      </w:r>
      <w:bookmarkEnd w:id="51"/>
      <w:bookmarkEnd w:id="52"/>
      <w:bookmarkEnd w:id="53"/>
      <w:bookmarkEnd w:id="54"/>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0FE90ADF" w:rsidR="00383D95" w:rsidRDefault="00383D95" w:rsidP="00392BC4">
      <w:pPr>
        <w:rPr>
          <w:rFonts w:cs="Arial"/>
          <w:szCs w:val="20"/>
        </w:rPr>
      </w:pPr>
    </w:p>
    <w:p w14:paraId="5AF1D41A" w14:textId="77777777" w:rsidR="00E670FE" w:rsidRDefault="00E670FE" w:rsidP="00392BC4">
      <w:pPr>
        <w:rPr>
          <w:rFonts w:cs="Arial"/>
          <w:szCs w:val="20"/>
        </w:rPr>
      </w:pPr>
    </w:p>
    <w:p w14:paraId="1CBA1908" w14:textId="59D608B5" w:rsidR="000D6492" w:rsidRPr="00972FEF" w:rsidRDefault="000D0C3F" w:rsidP="00972FEF">
      <w:pPr>
        <w:pStyle w:val="Naslov1"/>
      </w:pPr>
      <w:bookmarkStart w:id="55" w:name="_Toc199941152"/>
      <w:r w:rsidRPr="00453625">
        <w:t>OSTALA DOLOČILA V ZVEZI S POSTOPKOM JAVNEGA NAROČILA</w:t>
      </w:r>
      <w:bookmarkEnd w:id="55"/>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6" w:name="_Toc199941153"/>
      <w:r w:rsidRPr="00453625">
        <w:t>Obvestilo o odločitvi o oddaji naročila</w:t>
      </w:r>
      <w:bookmarkEnd w:id="56"/>
    </w:p>
    <w:p w14:paraId="1AC75A4A" w14:textId="77777777" w:rsidR="000D0C3F" w:rsidRPr="00453625" w:rsidRDefault="000D0C3F" w:rsidP="003E3E73">
      <w:pPr>
        <w:rPr>
          <w:rFonts w:cs="Arial"/>
          <w:b/>
          <w:szCs w:val="20"/>
        </w:rPr>
      </w:pPr>
    </w:p>
    <w:p w14:paraId="6CDF983B" w14:textId="5A032CDC" w:rsidR="00A71ACE"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46DCDD45" w14:textId="1FAB7262" w:rsidR="00FA67D9" w:rsidRDefault="00FA67D9" w:rsidP="003E3E73">
      <w:pPr>
        <w:rPr>
          <w:rFonts w:cs="Arial"/>
          <w:szCs w:val="20"/>
        </w:rPr>
      </w:pPr>
    </w:p>
    <w:p w14:paraId="2312FC96" w14:textId="3483A89A" w:rsidR="000D0C3F" w:rsidRPr="00453625" w:rsidRDefault="000D0C3F" w:rsidP="003E3E73">
      <w:pPr>
        <w:pStyle w:val="Naslov2"/>
        <w:spacing w:after="0"/>
        <w:ind w:left="567" w:hanging="567"/>
      </w:pPr>
      <w:bookmarkStart w:id="57" w:name="_Toc199941154"/>
      <w:r w:rsidRPr="00453625">
        <w:t xml:space="preserve">Sklenitev </w:t>
      </w:r>
      <w:r w:rsidR="00222EE0">
        <w:rPr>
          <w:color w:val="000000" w:themeColor="text1"/>
        </w:rPr>
        <w:t>pogodbe</w:t>
      </w:r>
      <w:bookmarkEnd w:id="57"/>
    </w:p>
    <w:p w14:paraId="2A70D492" w14:textId="55D94453" w:rsidR="00876D6B" w:rsidRDefault="00876D6B" w:rsidP="003E3E73">
      <w:pPr>
        <w:rPr>
          <w:rFonts w:cs="Arial"/>
          <w:szCs w:val="20"/>
        </w:rPr>
      </w:pPr>
    </w:p>
    <w:p w14:paraId="0ED92AB8" w14:textId="77777777" w:rsidR="00222EE0" w:rsidRPr="0082001C" w:rsidRDefault="00222EE0" w:rsidP="00222EE0">
      <w:pPr>
        <w:rPr>
          <w:rFonts w:cs="Arial"/>
          <w:szCs w:val="20"/>
        </w:rPr>
      </w:pPr>
      <w:r w:rsidRPr="0082001C">
        <w:rPr>
          <w:rFonts w:cs="Arial"/>
          <w:szCs w:val="20"/>
        </w:rPr>
        <w:t>Naročnik bo z najugodnejšim ponudnikom</w:t>
      </w:r>
      <w:r>
        <w:rPr>
          <w:rFonts w:cs="Arial"/>
          <w:szCs w:val="20"/>
        </w:rPr>
        <w:t xml:space="preserve"> za posamezen sklop</w:t>
      </w:r>
      <w:r w:rsidRPr="0082001C">
        <w:rPr>
          <w:rFonts w:cs="Arial"/>
          <w:szCs w:val="20"/>
        </w:rPr>
        <w:t xml:space="preserve">, katerega ponudba bo dopustna, sklenil </w:t>
      </w:r>
      <w:r>
        <w:rPr>
          <w:rFonts w:cs="Arial"/>
          <w:szCs w:val="20"/>
        </w:rPr>
        <w:t>pogodbo</w:t>
      </w:r>
      <w:r w:rsidRPr="0082001C">
        <w:rPr>
          <w:rFonts w:cs="Arial"/>
          <w:szCs w:val="20"/>
        </w:rPr>
        <w:t xml:space="preserve"> za dobavo predmeta javnega naročila</w:t>
      </w:r>
      <w:r>
        <w:rPr>
          <w:rFonts w:cs="Arial"/>
          <w:szCs w:val="20"/>
        </w:rPr>
        <w:t>.</w:t>
      </w:r>
      <w:r w:rsidRPr="0082001C">
        <w:rPr>
          <w:rFonts w:cs="Arial"/>
          <w:szCs w:val="20"/>
        </w:rPr>
        <w:t xml:space="preserve"> </w:t>
      </w:r>
    </w:p>
    <w:p w14:paraId="5840ED90" w14:textId="77777777" w:rsidR="008F0A4D" w:rsidRPr="00A16B27" w:rsidRDefault="008F0A4D" w:rsidP="008F0A4D">
      <w:pPr>
        <w:autoSpaceDE w:val="0"/>
        <w:autoSpaceDN w:val="0"/>
        <w:adjustRightInd w:val="0"/>
        <w:rPr>
          <w:rFonts w:cs="Arial"/>
          <w:szCs w:val="20"/>
          <w:lang w:eastAsia="en-US"/>
        </w:rPr>
      </w:pPr>
    </w:p>
    <w:p w14:paraId="06C6C432" w14:textId="5C83C19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Skladno s šestim odstavkom 14. člena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bo moral izbrani ponudnik pred sklenitvijo </w:t>
      </w:r>
      <w:r w:rsidR="00222EE0">
        <w:rPr>
          <w:rFonts w:cs="Arial"/>
          <w:color w:val="000000" w:themeColor="text1"/>
          <w:szCs w:val="20"/>
        </w:rPr>
        <w:t>pogodbe</w:t>
      </w:r>
      <w:r w:rsidRPr="005E4EF9">
        <w:rPr>
          <w:rFonts w:cs="Arial"/>
          <w:color w:val="000000" w:themeColor="text1"/>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222EE0">
        <w:rPr>
          <w:rFonts w:cs="Arial"/>
          <w:color w:val="000000" w:themeColor="text1"/>
          <w:szCs w:val="20"/>
        </w:rPr>
        <w:t>pogodbe</w:t>
      </w:r>
      <w:r w:rsidRPr="005E4EF9">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2616318" w14:textId="77777777" w:rsidR="005E4EF9" w:rsidRPr="005E4EF9" w:rsidRDefault="005E4EF9" w:rsidP="005E4EF9">
      <w:pPr>
        <w:spacing w:line="240" w:lineRule="atLeast"/>
        <w:rPr>
          <w:rFonts w:cs="Arial"/>
          <w:color w:val="000000" w:themeColor="text1"/>
          <w:szCs w:val="20"/>
        </w:rPr>
      </w:pPr>
    </w:p>
    <w:p w14:paraId="3D235AA6" w14:textId="7777777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10595E5C" w14:textId="77777777" w:rsidR="005E4EF9" w:rsidRPr="005E4EF9" w:rsidRDefault="005E4EF9" w:rsidP="005E4EF9">
      <w:pPr>
        <w:rPr>
          <w:rFonts w:cs="Arial"/>
          <w:color w:val="000000" w:themeColor="text1"/>
          <w:szCs w:val="20"/>
        </w:rPr>
      </w:pPr>
    </w:p>
    <w:p w14:paraId="4F85B0E9" w14:textId="1690002C"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Izbrani ponudnik bo pozvan k podpisu </w:t>
      </w:r>
      <w:r w:rsidR="00222EE0">
        <w:rPr>
          <w:rFonts w:cs="Arial"/>
          <w:color w:val="000000" w:themeColor="text1"/>
          <w:szCs w:val="20"/>
        </w:rPr>
        <w:t>pogodbe</w:t>
      </w:r>
      <w:r w:rsidRPr="005E4EF9">
        <w:rPr>
          <w:rFonts w:cs="Arial"/>
          <w:color w:val="000000" w:themeColor="text1"/>
          <w:szCs w:val="20"/>
        </w:rPr>
        <w:t xml:space="preserve">. Rok za podpis in vračilo </w:t>
      </w:r>
      <w:r w:rsidR="00222EE0">
        <w:rPr>
          <w:rFonts w:cs="Arial"/>
          <w:color w:val="000000" w:themeColor="text1"/>
          <w:szCs w:val="20"/>
        </w:rPr>
        <w:t>pogodbe</w:t>
      </w:r>
      <w:r w:rsidRPr="005E4EF9">
        <w:rPr>
          <w:rFonts w:cs="Arial"/>
          <w:color w:val="000000" w:themeColor="text1"/>
          <w:szCs w:val="20"/>
        </w:rPr>
        <w:t xml:space="preserve"> naročniku je 8 delovnih dni od prejema le-te. Če ponudnik </w:t>
      </w:r>
      <w:r w:rsidR="00222EE0">
        <w:rPr>
          <w:rFonts w:cs="Arial"/>
          <w:color w:val="000000" w:themeColor="text1"/>
          <w:szCs w:val="20"/>
        </w:rPr>
        <w:t>pogodbe</w:t>
      </w:r>
      <w:r w:rsidRPr="005E4EF9">
        <w:rPr>
          <w:rFonts w:cs="Arial"/>
          <w:color w:val="000000" w:themeColor="text1"/>
          <w:szCs w:val="20"/>
        </w:rPr>
        <w:t xml:space="preserve"> ne bo podpisal in je vrnil naročniku, ali če naročniku ne bo predložil izjave oziroma podatkov po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ali izpolnil drugih morebitnih obveznosti za sklenitev </w:t>
      </w:r>
      <w:r w:rsidR="00222EE0">
        <w:rPr>
          <w:rFonts w:cs="Arial"/>
          <w:color w:val="000000" w:themeColor="text1"/>
          <w:szCs w:val="20"/>
        </w:rPr>
        <w:t>pogodbe</w:t>
      </w:r>
      <w:r w:rsidRPr="005E4EF9">
        <w:rPr>
          <w:rFonts w:cs="Arial"/>
          <w:color w:val="000000" w:themeColor="text1"/>
          <w:szCs w:val="20"/>
        </w:rPr>
        <w:t xml:space="preserve">, navedenih v tej razpisni dokumentaciji, se šteje, da je ponudnik odstopil od ponudbe. </w:t>
      </w:r>
    </w:p>
    <w:p w14:paraId="56E0AB0B" w14:textId="77777777" w:rsidR="005E4EF9" w:rsidRPr="005E4EF9" w:rsidRDefault="005E4EF9" w:rsidP="005E4EF9">
      <w:pPr>
        <w:spacing w:line="240" w:lineRule="atLeast"/>
        <w:rPr>
          <w:rFonts w:cs="Arial"/>
          <w:b/>
          <w:color w:val="000000" w:themeColor="text1"/>
          <w:szCs w:val="20"/>
        </w:rPr>
      </w:pPr>
    </w:p>
    <w:p w14:paraId="040E9B05" w14:textId="122898E9"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222EE0">
        <w:rPr>
          <w:rFonts w:cs="Arial"/>
          <w:b/>
          <w:color w:val="000000" w:themeColor="text1"/>
          <w:szCs w:val="20"/>
        </w:rPr>
        <w:t>pogodbe</w:t>
      </w:r>
      <w:r w:rsidRPr="005E4EF9">
        <w:rPr>
          <w:rFonts w:cs="Arial"/>
          <w:b/>
          <w:color w:val="000000" w:themeColor="text1"/>
          <w:szCs w:val="20"/>
        </w:rPr>
        <w:t xml:space="preserve"> o izvedbi javnega naročila. Šteje se, da so objektivni razlogi tisti, na katere ponudnik ni mogel vplivati, jih pričakovati, preprečiti, odpraviti in se jim izogniti.</w:t>
      </w:r>
    </w:p>
    <w:p w14:paraId="3F5DB003" w14:textId="77777777" w:rsidR="005E4EF9" w:rsidRPr="005E4EF9" w:rsidRDefault="005E4EF9" w:rsidP="005E4EF9">
      <w:pPr>
        <w:spacing w:line="240" w:lineRule="atLeast"/>
        <w:rPr>
          <w:rFonts w:cs="Arial"/>
          <w:b/>
          <w:color w:val="000000" w:themeColor="text1"/>
          <w:szCs w:val="20"/>
        </w:rPr>
      </w:pPr>
    </w:p>
    <w:p w14:paraId="0836287A" w14:textId="2E3963DF"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 xml:space="preserve">Naročnik ne sme skleniti </w:t>
      </w:r>
      <w:r w:rsidR="00222EE0">
        <w:rPr>
          <w:rFonts w:cs="Arial"/>
          <w:b/>
          <w:color w:val="000000" w:themeColor="text1"/>
          <w:szCs w:val="20"/>
        </w:rPr>
        <w:t>pogodbe</w:t>
      </w:r>
      <w:r w:rsidRPr="005E4EF9">
        <w:rPr>
          <w:rFonts w:cs="Arial"/>
          <w:b/>
          <w:color w:val="000000" w:themeColor="text1"/>
          <w:szCs w:val="20"/>
        </w:rPr>
        <w:t xml:space="preserve"> s ponudnikom, v kolikor obstajajo razlogi o prepovedi poslovanja iz 35. člena </w:t>
      </w:r>
      <w:proofErr w:type="spellStart"/>
      <w:r w:rsidRPr="005E4EF9">
        <w:rPr>
          <w:rFonts w:cs="Arial"/>
          <w:b/>
          <w:color w:val="000000" w:themeColor="text1"/>
          <w:szCs w:val="20"/>
        </w:rPr>
        <w:t>ZIntPK</w:t>
      </w:r>
      <w:proofErr w:type="spellEnd"/>
      <w:r w:rsidRPr="005E4EF9">
        <w:rPr>
          <w:rFonts w:cs="Arial"/>
          <w:b/>
          <w:color w:val="000000" w:themeColor="text1"/>
          <w:szCs w:val="20"/>
        </w:rPr>
        <w:t>.</w:t>
      </w:r>
    </w:p>
    <w:p w14:paraId="460FE17B" w14:textId="3763D3DB" w:rsidR="009A3FC7" w:rsidRDefault="009A3FC7" w:rsidP="00E4089B"/>
    <w:p w14:paraId="17DCF554" w14:textId="41B8EC5A" w:rsidR="005C0543" w:rsidRPr="004849AB" w:rsidRDefault="005C0543" w:rsidP="005C0543">
      <w:pPr>
        <w:pStyle w:val="Naslov2"/>
      </w:pPr>
      <w:bookmarkStart w:id="58" w:name="_Toc199941155"/>
      <w:r w:rsidRPr="004849AB">
        <w:t xml:space="preserve">Predčasno prenehanje </w:t>
      </w:r>
      <w:r w:rsidR="00222EE0">
        <w:t>pogodbe</w:t>
      </w:r>
      <w:bookmarkEnd w:id="58"/>
    </w:p>
    <w:p w14:paraId="41D9FB98" w14:textId="77777777" w:rsidR="00D624A3" w:rsidRDefault="00D624A3"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szCs w:val="20"/>
        </w:rPr>
      </w:pPr>
    </w:p>
    <w:p w14:paraId="4198522D" w14:textId="77777777" w:rsidR="00222EE0" w:rsidRPr="0082001C" w:rsidRDefault="00222EE0" w:rsidP="00222EE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Pr="0082001C">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0B956171" w14:textId="77777777" w:rsidR="00222EE0" w:rsidRPr="0082001C" w:rsidRDefault="00222EE0" w:rsidP="00222EE0">
      <w:pPr>
        <w:rPr>
          <w:rFonts w:cs="Arial"/>
          <w:color w:val="000000" w:themeColor="text1"/>
          <w:szCs w:val="20"/>
        </w:rPr>
      </w:pPr>
    </w:p>
    <w:p w14:paraId="7CC7DE66" w14:textId="77777777" w:rsidR="00222EE0" w:rsidRPr="0082001C" w:rsidRDefault="00222EE0" w:rsidP="00222EE0">
      <w:pPr>
        <w:rPr>
          <w:rFonts w:cs="Arial"/>
          <w:color w:val="000000" w:themeColor="text1"/>
          <w:szCs w:val="20"/>
        </w:rPr>
      </w:pPr>
      <w:r w:rsidRPr="0082001C">
        <w:rPr>
          <w:rFonts w:cs="Arial"/>
          <w:color w:val="000000" w:themeColor="text1"/>
          <w:szCs w:val="20"/>
        </w:rPr>
        <w:t xml:space="preserve">Naročnik lahko med veljavnostjo </w:t>
      </w:r>
      <w:r>
        <w:rPr>
          <w:rFonts w:cs="Arial"/>
          <w:color w:val="000000" w:themeColor="text1"/>
          <w:szCs w:val="20"/>
        </w:rPr>
        <w:t xml:space="preserve">pogodbe </w:t>
      </w:r>
      <w:r w:rsidRPr="0082001C">
        <w:rPr>
          <w:rFonts w:cs="Arial"/>
          <w:color w:val="000000" w:themeColor="text1"/>
          <w:szCs w:val="20"/>
        </w:rPr>
        <w:t xml:space="preserve">o izvedbi javnega naročila, ne glede na določila Obligacijskega zakonika, odstopi od </w:t>
      </w:r>
      <w:r>
        <w:rPr>
          <w:rFonts w:cs="Arial"/>
          <w:color w:val="000000" w:themeColor="text1"/>
          <w:szCs w:val="20"/>
        </w:rPr>
        <w:t>pogodbe</w:t>
      </w:r>
      <w:r w:rsidRPr="0082001C">
        <w:rPr>
          <w:rFonts w:cs="Arial"/>
          <w:color w:val="000000" w:themeColor="text1"/>
          <w:szCs w:val="20"/>
        </w:rPr>
        <w:t xml:space="preserve"> v primeru okoliščin navedenih v 96. členu ZJN-3.</w:t>
      </w:r>
    </w:p>
    <w:p w14:paraId="1AABF1A8" w14:textId="77777777" w:rsidR="00222EE0" w:rsidRPr="0082001C" w:rsidRDefault="00222EE0" w:rsidP="00222EE0">
      <w:pPr>
        <w:rPr>
          <w:rFonts w:cs="Arial"/>
          <w:color w:val="000000" w:themeColor="text1"/>
          <w:szCs w:val="20"/>
        </w:rPr>
      </w:pPr>
    </w:p>
    <w:p w14:paraId="0A6820DF" w14:textId="0A62E1A2" w:rsidR="00C837E1" w:rsidRDefault="000D0C3F" w:rsidP="00C837E1">
      <w:pPr>
        <w:pStyle w:val="Naslov2"/>
      </w:pPr>
      <w:bookmarkStart w:id="59" w:name="_Toc199941156"/>
      <w:r w:rsidRPr="00453625">
        <w:t>Pravno varstvo</w:t>
      </w:r>
      <w:bookmarkEnd w:id="59"/>
    </w:p>
    <w:p w14:paraId="7D694BE8" w14:textId="77777777" w:rsidR="00E670FE" w:rsidRPr="00E670FE" w:rsidRDefault="00E670FE" w:rsidP="00E670FE"/>
    <w:p w14:paraId="3B78867D" w14:textId="4783E1B2"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w:t>
      </w:r>
      <w:r w:rsidRPr="00994731">
        <w:rPr>
          <w:rFonts w:cs="Arial"/>
          <w:szCs w:val="20"/>
        </w:rPr>
        <w:t xml:space="preserve">. </w:t>
      </w:r>
      <w:hyperlink r:id="rId17" w:tgtFrame="_blank" w:tooltip="Zakon o pravnem varstvu v postopkih javnega naročanja (ZPVPJN)" w:history="1">
        <w:r w:rsidR="00994731" w:rsidRPr="00994731">
          <w:rPr>
            <w:rStyle w:val="Hiperpovezava"/>
            <w:rFonts w:cs="Arial"/>
            <w:color w:val="auto"/>
            <w:szCs w:val="20"/>
            <w:u w:val="none"/>
            <w:shd w:val="clear" w:color="auto" w:fill="FFFFFF"/>
          </w:rPr>
          <w:t>43/11</w:t>
        </w:r>
      </w:hyperlink>
      <w:r w:rsidR="00994731" w:rsidRPr="00994731">
        <w:rPr>
          <w:rFonts w:cs="Arial"/>
          <w:szCs w:val="20"/>
          <w:shd w:val="clear" w:color="auto" w:fill="FFFFFF"/>
        </w:rPr>
        <w:t>, </w:t>
      </w:r>
      <w:hyperlink r:id="rId18" w:tgtFrame="_blank" w:tooltip="Zakon o dopolnitvi Zakona o tajnih podatkih (ZTP-D)" w:history="1">
        <w:r w:rsidR="00994731" w:rsidRPr="00994731">
          <w:rPr>
            <w:rStyle w:val="Hiperpovezava"/>
            <w:rFonts w:cs="Arial"/>
            <w:color w:val="auto"/>
            <w:szCs w:val="20"/>
            <w:u w:val="none"/>
            <w:shd w:val="clear" w:color="auto" w:fill="FFFFFF"/>
          </w:rPr>
          <w:t>60/11</w:t>
        </w:r>
      </w:hyperlink>
      <w:r w:rsidR="00994731" w:rsidRPr="00994731">
        <w:rPr>
          <w:rFonts w:cs="Arial"/>
          <w:szCs w:val="20"/>
          <w:shd w:val="clear" w:color="auto" w:fill="FFFFFF"/>
        </w:rPr>
        <w:t> – ZTP-D, </w:t>
      </w:r>
      <w:hyperlink r:id="rId19" w:tgtFrame="_blank" w:tooltip="Zakon o spremembah in dopolnitvah Zakona o pravnem varstvu v postopkih javnega naročanja (ZPVPJN-A)" w:history="1">
        <w:r w:rsidR="00994731" w:rsidRPr="00994731">
          <w:rPr>
            <w:rStyle w:val="Hiperpovezava"/>
            <w:rFonts w:cs="Arial"/>
            <w:color w:val="auto"/>
            <w:szCs w:val="20"/>
            <w:u w:val="none"/>
            <w:shd w:val="clear" w:color="auto" w:fill="FFFFFF"/>
          </w:rPr>
          <w:t>63/13</w:t>
        </w:r>
      </w:hyperlink>
      <w:r w:rsidR="00994731" w:rsidRPr="00994731">
        <w:rPr>
          <w:rFonts w:cs="Arial"/>
          <w:szCs w:val="20"/>
          <w:shd w:val="clear" w:color="auto" w:fill="FFFFFF"/>
        </w:rPr>
        <w:t>, </w:t>
      </w:r>
      <w:hyperlink r:id="rId20" w:tgtFrame="_blank" w:tooltip="Zakon o spremembah in dopolnitvah Zakona o državni upravi (ZDU-1I)" w:history="1">
        <w:r w:rsidR="00994731" w:rsidRPr="00994731">
          <w:rPr>
            <w:rStyle w:val="Hiperpovezava"/>
            <w:rFonts w:cs="Arial"/>
            <w:color w:val="auto"/>
            <w:szCs w:val="20"/>
            <w:u w:val="none"/>
            <w:shd w:val="clear" w:color="auto" w:fill="FFFFFF"/>
          </w:rPr>
          <w:t>90/14</w:t>
        </w:r>
      </w:hyperlink>
      <w:r w:rsidR="00994731" w:rsidRPr="00994731">
        <w:rPr>
          <w:rFonts w:cs="Arial"/>
          <w:szCs w:val="20"/>
          <w:shd w:val="clear" w:color="auto" w:fill="FFFFFF"/>
        </w:rPr>
        <w:t> – ZDU-1I, </w:t>
      </w:r>
      <w:hyperlink r:id="rId21" w:tgtFrame="_blank" w:tooltip="Zakon o spremembah in dopolnitvah Zakona o pravnem varstvu v postopkih javnega naročanja (ZPVPJN-B)" w:history="1">
        <w:r w:rsidR="00994731" w:rsidRPr="00994731">
          <w:rPr>
            <w:rStyle w:val="Hiperpovezava"/>
            <w:rFonts w:cs="Arial"/>
            <w:color w:val="auto"/>
            <w:szCs w:val="20"/>
            <w:u w:val="none"/>
            <w:shd w:val="clear" w:color="auto" w:fill="FFFFFF"/>
          </w:rPr>
          <w:t>60/17</w:t>
        </w:r>
      </w:hyperlink>
      <w:r w:rsidR="00994731" w:rsidRPr="00994731">
        <w:rPr>
          <w:rFonts w:cs="Arial"/>
          <w:szCs w:val="20"/>
          <w:shd w:val="clear" w:color="auto" w:fill="FFFFFF"/>
        </w:rPr>
        <w:t> in </w:t>
      </w:r>
      <w:hyperlink r:id="rId22" w:tgtFrame="_blank" w:tooltip="Zakon o spremembah in dopolnitvah Zakona o pravnem varstvu v postopkih javnega naročanja (ZPVPJN-C)" w:history="1">
        <w:r w:rsidR="00994731" w:rsidRPr="00994731">
          <w:rPr>
            <w:rStyle w:val="Hiperpovezava"/>
            <w:rFonts w:cs="Arial"/>
            <w:color w:val="auto"/>
            <w:szCs w:val="20"/>
            <w:u w:val="none"/>
            <w:shd w:val="clear" w:color="auto" w:fill="FFFFFF"/>
          </w:rPr>
          <w:t>72/19</w:t>
        </w:r>
      </w:hyperlink>
      <w:r w:rsidRPr="00994731">
        <w:rPr>
          <w:rFonts w:cs="Arial"/>
          <w:szCs w:val="20"/>
        </w:rPr>
        <w:t xml:space="preserve">; </w:t>
      </w:r>
      <w:r w:rsidRPr="005C4A5A">
        <w:rPr>
          <w:rFonts w:cs="Arial"/>
          <w:color w:val="000000" w:themeColor="text1"/>
          <w:szCs w:val="20"/>
        </w:rPr>
        <w:t>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lastRenderedPageBreak/>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399CD4D0"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1F69B8">
        <w:rPr>
          <w:rFonts w:cs="Arial"/>
          <w:color w:val="000000"/>
          <w:szCs w:val="20"/>
        </w:rPr>
        <w:t>02</w:t>
      </w:r>
      <w:r w:rsidR="00E670FE">
        <w:rPr>
          <w:rFonts w:cs="Arial"/>
          <w:color w:val="000000"/>
          <w:szCs w:val="20"/>
        </w:rPr>
        <w:t>4</w:t>
      </w:r>
      <w:r w:rsidR="001F69B8">
        <w:rPr>
          <w:rFonts w:cs="Arial"/>
          <w:color w:val="000000"/>
          <w:szCs w:val="20"/>
        </w:rPr>
        <w:t>5</w:t>
      </w:r>
      <w:r w:rsidR="00564C43" w:rsidRPr="00635AA8">
        <w:rPr>
          <w:rFonts w:cs="Arial"/>
          <w:color w:val="000000"/>
          <w:szCs w:val="20"/>
        </w:rPr>
        <w:t>2</w:t>
      </w:r>
      <w:r w:rsidR="001F69B8">
        <w:rPr>
          <w:rFonts w:cs="Arial"/>
          <w:color w:val="000000"/>
          <w:szCs w:val="20"/>
        </w:rPr>
        <w:t>5</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0D43A66B" w:rsidR="003131D2" w:rsidRDefault="003131D2" w:rsidP="003E3E73">
      <w:pPr>
        <w:rPr>
          <w:rFonts w:cs="Arial"/>
          <w:b/>
          <w:color w:val="000000"/>
          <w:szCs w:val="20"/>
        </w:rPr>
      </w:pPr>
    </w:p>
    <w:p w14:paraId="77541FEC" w14:textId="77777777" w:rsidR="00855384" w:rsidRDefault="00855384" w:rsidP="003E3E73">
      <w:pPr>
        <w:rPr>
          <w:rFonts w:cs="Arial"/>
          <w:b/>
          <w:color w:val="000000"/>
          <w:szCs w:val="20"/>
        </w:rPr>
      </w:pPr>
    </w:p>
    <w:p w14:paraId="352AD2D2" w14:textId="77777777" w:rsidR="00E670FE" w:rsidRDefault="00E670FE" w:rsidP="003E3E73">
      <w:pPr>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57BB980E" w14:textId="77777777" w:rsidR="00065F67" w:rsidRDefault="00065F67" w:rsidP="00065F67">
            <w:pPr>
              <w:rPr>
                <w:rFonts w:cs="Arial"/>
                <w:szCs w:val="20"/>
                <w:highlight w:val="yellow"/>
              </w:rPr>
            </w:pPr>
          </w:p>
          <w:p w14:paraId="74C6B311" w14:textId="0876FC59" w:rsidR="000815B1" w:rsidRPr="00314545" w:rsidRDefault="000815B1"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6D069710" w:rsidR="00785BF8" w:rsidRPr="00785BF8" w:rsidRDefault="00785BF8" w:rsidP="00785BF8">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23"/>
      <w:footerReference w:type="even" r:id="rId24"/>
      <w:footerReference w:type="default" r:id="rId2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8142" w14:textId="77777777" w:rsidR="00D57FFD" w:rsidRDefault="00D57FFD">
      <w:r>
        <w:separator/>
      </w:r>
    </w:p>
  </w:endnote>
  <w:endnote w:type="continuationSeparator" w:id="0">
    <w:p w14:paraId="7C97148F" w14:textId="77777777" w:rsidR="00D57FFD" w:rsidRDefault="00D5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9E453" w14:textId="77777777" w:rsidR="00D57FFD" w:rsidRDefault="00D57FF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D57FFD" w:rsidRDefault="00D57FF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B319" w14:textId="2575652E" w:rsidR="00D57FFD" w:rsidRPr="006222D5" w:rsidRDefault="00D57FFD">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D57FFD" w:rsidRDefault="00D57FF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ADA3" w14:textId="77777777" w:rsidR="00D57FFD" w:rsidRDefault="00D57FFD">
      <w:r>
        <w:separator/>
      </w:r>
    </w:p>
  </w:footnote>
  <w:footnote w:type="continuationSeparator" w:id="0">
    <w:p w14:paraId="0232BA5B" w14:textId="77777777" w:rsidR="00D57FFD" w:rsidRDefault="00D5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FC9D" w14:textId="77777777" w:rsidR="00D57FFD" w:rsidRDefault="00D57FF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D57FFD" w:rsidRDefault="00D57FF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DB42A8"/>
    <w:multiLevelType w:val="hybridMultilevel"/>
    <w:tmpl w:val="C218B8E4"/>
    <w:lvl w:ilvl="0" w:tplc="4DFAC1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3C353A"/>
    <w:multiLevelType w:val="hybridMultilevel"/>
    <w:tmpl w:val="0E308220"/>
    <w:lvl w:ilvl="0" w:tplc="8BF6F42C">
      <w:start w:val="1"/>
      <w:numFmt w:val="decimal"/>
      <w:lvlText w:val="%1."/>
      <w:lvlJc w:val="left"/>
      <w:pPr>
        <w:ind w:left="502" w:hanging="360"/>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2278"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0273CA"/>
    <w:multiLevelType w:val="multilevel"/>
    <w:tmpl w:val="DF1C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5029B1"/>
    <w:multiLevelType w:val="hybridMultilevel"/>
    <w:tmpl w:val="55B0CFEC"/>
    <w:lvl w:ilvl="0" w:tplc="DEDE6DD0">
      <w:start w:val="430"/>
      <w:numFmt w:val="bullet"/>
      <w:lvlText w:val="-"/>
      <w:lvlJc w:val="left"/>
      <w:pPr>
        <w:ind w:left="3054" w:hanging="360"/>
      </w:pPr>
      <w:rPr>
        <w:rFonts w:ascii="Arial" w:eastAsia="Times New Roman" w:hAnsi="Arial" w:cs="Aria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29"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72976770">
    <w:abstractNumId w:val="8"/>
  </w:num>
  <w:num w:numId="2" w16cid:durableId="102456661">
    <w:abstractNumId w:val="11"/>
  </w:num>
  <w:num w:numId="3" w16cid:durableId="646587933">
    <w:abstractNumId w:val="23"/>
  </w:num>
  <w:num w:numId="4" w16cid:durableId="930897039">
    <w:abstractNumId w:val="19"/>
  </w:num>
  <w:num w:numId="5" w16cid:durableId="2101442595">
    <w:abstractNumId w:val="7"/>
  </w:num>
  <w:num w:numId="6" w16cid:durableId="886255342">
    <w:abstractNumId w:val="3"/>
  </w:num>
  <w:num w:numId="7" w16cid:durableId="87044079">
    <w:abstractNumId w:val="22"/>
  </w:num>
  <w:num w:numId="8" w16cid:durableId="124398234">
    <w:abstractNumId w:val="29"/>
  </w:num>
  <w:num w:numId="9" w16cid:durableId="2033871545">
    <w:abstractNumId w:val="21"/>
  </w:num>
  <w:num w:numId="10" w16cid:durableId="1165167523">
    <w:abstractNumId w:val="14"/>
  </w:num>
  <w:num w:numId="11" w16cid:durableId="1911042745">
    <w:abstractNumId w:val="20"/>
  </w:num>
  <w:num w:numId="12" w16cid:durableId="763691131">
    <w:abstractNumId w:val="5"/>
  </w:num>
  <w:num w:numId="13" w16cid:durableId="852694442">
    <w:abstractNumId w:val="12"/>
  </w:num>
  <w:num w:numId="14" w16cid:durableId="2076392807">
    <w:abstractNumId w:val="12"/>
    <w:lvlOverride w:ilvl="0">
      <w:startOverride w:val="1"/>
    </w:lvlOverride>
  </w:num>
  <w:num w:numId="15" w16cid:durableId="2120441628">
    <w:abstractNumId w:val="16"/>
  </w:num>
  <w:num w:numId="16" w16cid:durableId="798034225">
    <w:abstractNumId w:val="10"/>
  </w:num>
  <w:num w:numId="17" w16cid:durableId="1921672782">
    <w:abstractNumId w:val="13"/>
  </w:num>
  <w:num w:numId="18" w16cid:durableId="1190535534">
    <w:abstractNumId w:val="18"/>
  </w:num>
  <w:num w:numId="19" w16cid:durableId="1903832554">
    <w:abstractNumId w:val="17"/>
  </w:num>
  <w:num w:numId="20" w16cid:durableId="1286620427">
    <w:abstractNumId w:val="0"/>
  </w:num>
  <w:num w:numId="21" w16cid:durableId="1269464413">
    <w:abstractNumId w:val="4"/>
  </w:num>
  <w:num w:numId="22" w16cid:durableId="1202209023">
    <w:abstractNumId w:val="24"/>
  </w:num>
  <w:num w:numId="23" w16cid:durableId="1831485450">
    <w:abstractNumId w:val="1"/>
  </w:num>
  <w:num w:numId="24" w16cid:durableId="1475219902">
    <w:abstractNumId w:val="9"/>
  </w:num>
  <w:num w:numId="25" w16cid:durableId="508101643">
    <w:abstractNumId w:val="26"/>
  </w:num>
  <w:num w:numId="26" w16cid:durableId="1318149922">
    <w:abstractNumId w:val="6"/>
  </w:num>
  <w:num w:numId="27" w16cid:durableId="1296833058">
    <w:abstractNumId w:val="27"/>
  </w:num>
  <w:num w:numId="28" w16cid:durableId="391193455">
    <w:abstractNumId w:val="2"/>
  </w:num>
  <w:num w:numId="29" w16cid:durableId="192115808">
    <w:abstractNumId w:val="28"/>
  </w:num>
  <w:num w:numId="30" w16cid:durableId="221061859">
    <w:abstractNumId w:val="25"/>
  </w:num>
  <w:num w:numId="31" w16cid:durableId="186640291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6AF9"/>
    <w:rsid w:val="00017050"/>
    <w:rsid w:val="0001739E"/>
    <w:rsid w:val="00017D44"/>
    <w:rsid w:val="000215E0"/>
    <w:rsid w:val="00022325"/>
    <w:rsid w:val="00022D23"/>
    <w:rsid w:val="00022DEC"/>
    <w:rsid w:val="000233F5"/>
    <w:rsid w:val="000266DE"/>
    <w:rsid w:val="00026EC1"/>
    <w:rsid w:val="000278BF"/>
    <w:rsid w:val="00027CAB"/>
    <w:rsid w:val="00030446"/>
    <w:rsid w:val="00030466"/>
    <w:rsid w:val="0003269E"/>
    <w:rsid w:val="00032B4C"/>
    <w:rsid w:val="00032CC7"/>
    <w:rsid w:val="000333F0"/>
    <w:rsid w:val="0003442F"/>
    <w:rsid w:val="00035A79"/>
    <w:rsid w:val="0003727A"/>
    <w:rsid w:val="000404C8"/>
    <w:rsid w:val="00040CB1"/>
    <w:rsid w:val="00043F7B"/>
    <w:rsid w:val="00045147"/>
    <w:rsid w:val="0004538E"/>
    <w:rsid w:val="00045DBB"/>
    <w:rsid w:val="00046815"/>
    <w:rsid w:val="00047503"/>
    <w:rsid w:val="00047E72"/>
    <w:rsid w:val="00050A78"/>
    <w:rsid w:val="0005144A"/>
    <w:rsid w:val="00051477"/>
    <w:rsid w:val="000517ED"/>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6757A"/>
    <w:rsid w:val="00070F35"/>
    <w:rsid w:val="00072359"/>
    <w:rsid w:val="00073242"/>
    <w:rsid w:val="00073275"/>
    <w:rsid w:val="0007365C"/>
    <w:rsid w:val="00073787"/>
    <w:rsid w:val="00074624"/>
    <w:rsid w:val="00076D6B"/>
    <w:rsid w:val="000777D7"/>
    <w:rsid w:val="000779C1"/>
    <w:rsid w:val="00077FD0"/>
    <w:rsid w:val="000807E9"/>
    <w:rsid w:val="000815B1"/>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378"/>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8BB"/>
    <w:rsid w:val="000C696C"/>
    <w:rsid w:val="000C7140"/>
    <w:rsid w:val="000C7389"/>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1749F"/>
    <w:rsid w:val="00120484"/>
    <w:rsid w:val="0012175F"/>
    <w:rsid w:val="00121CE2"/>
    <w:rsid w:val="00122E80"/>
    <w:rsid w:val="001234C6"/>
    <w:rsid w:val="00124281"/>
    <w:rsid w:val="0012448E"/>
    <w:rsid w:val="00125232"/>
    <w:rsid w:val="00125467"/>
    <w:rsid w:val="00127814"/>
    <w:rsid w:val="0012789D"/>
    <w:rsid w:val="00130041"/>
    <w:rsid w:val="001309C4"/>
    <w:rsid w:val="001311B1"/>
    <w:rsid w:val="0013120D"/>
    <w:rsid w:val="0013156A"/>
    <w:rsid w:val="0013180B"/>
    <w:rsid w:val="00132795"/>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971"/>
    <w:rsid w:val="0016458D"/>
    <w:rsid w:val="00164D67"/>
    <w:rsid w:val="00164FFE"/>
    <w:rsid w:val="00166B4A"/>
    <w:rsid w:val="00166C97"/>
    <w:rsid w:val="00166F08"/>
    <w:rsid w:val="00167C1C"/>
    <w:rsid w:val="001714A4"/>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237D"/>
    <w:rsid w:val="00183280"/>
    <w:rsid w:val="00183982"/>
    <w:rsid w:val="00184ACF"/>
    <w:rsid w:val="001850B3"/>
    <w:rsid w:val="00187BAF"/>
    <w:rsid w:val="0019065A"/>
    <w:rsid w:val="0019087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6DB3"/>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173"/>
    <w:rsid w:val="001E0765"/>
    <w:rsid w:val="001E0F21"/>
    <w:rsid w:val="001E4DE1"/>
    <w:rsid w:val="001E4E6C"/>
    <w:rsid w:val="001E7869"/>
    <w:rsid w:val="001E78F1"/>
    <w:rsid w:val="001F00C2"/>
    <w:rsid w:val="001F15D5"/>
    <w:rsid w:val="001F1CF4"/>
    <w:rsid w:val="001F50A2"/>
    <w:rsid w:val="001F5684"/>
    <w:rsid w:val="001F576D"/>
    <w:rsid w:val="001F5F09"/>
    <w:rsid w:val="001F69B8"/>
    <w:rsid w:val="001F6D71"/>
    <w:rsid w:val="00200260"/>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2EE0"/>
    <w:rsid w:val="00224E03"/>
    <w:rsid w:val="002252A5"/>
    <w:rsid w:val="002258B2"/>
    <w:rsid w:val="002260BD"/>
    <w:rsid w:val="00227C5A"/>
    <w:rsid w:val="00230C30"/>
    <w:rsid w:val="00231248"/>
    <w:rsid w:val="00232378"/>
    <w:rsid w:val="00235A80"/>
    <w:rsid w:val="002364C9"/>
    <w:rsid w:val="00237362"/>
    <w:rsid w:val="0023749F"/>
    <w:rsid w:val="00237D8B"/>
    <w:rsid w:val="002407C6"/>
    <w:rsid w:val="00240A96"/>
    <w:rsid w:val="00240E58"/>
    <w:rsid w:val="00240EB6"/>
    <w:rsid w:val="00242B33"/>
    <w:rsid w:val="002432DE"/>
    <w:rsid w:val="0024541A"/>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3C63"/>
    <w:rsid w:val="002C4359"/>
    <w:rsid w:val="002C4538"/>
    <w:rsid w:val="002C5A1F"/>
    <w:rsid w:val="002C63D1"/>
    <w:rsid w:val="002C6CBA"/>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4B79"/>
    <w:rsid w:val="00305C9C"/>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573"/>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1A0"/>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3E2"/>
    <w:rsid w:val="00423666"/>
    <w:rsid w:val="00424557"/>
    <w:rsid w:val="00424A0D"/>
    <w:rsid w:val="004252F6"/>
    <w:rsid w:val="004254DC"/>
    <w:rsid w:val="00425D0D"/>
    <w:rsid w:val="0042634B"/>
    <w:rsid w:val="004266A7"/>
    <w:rsid w:val="0042701D"/>
    <w:rsid w:val="004279D9"/>
    <w:rsid w:val="00431134"/>
    <w:rsid w:val="004315C9"/>
    <w:rsid w:val="004317B1"/>
    <w:rsid w:val="00432B41"/>
    <w:rsid w:val="00433BAD"/>
    <w:rsid w:val="004340DD"/>
    <w:rsid w:val="00434BF8"/>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599D"/>
    <w:rsid w:val="004763EF"/>
    <w:rsid w:val="0047776C"/>
    <w:rsid w:val="00477B8A"/>
    <w:rsid w:val="0048047A"/>
    <w:rsid w:val="0048049C"/>
    <w:rsid w:val="00483DCB"/>
    <w:rsid w:val="00483E3E"/>
    <w:rsid w:val="00483EBD"/>
    <w:rsid w:val="004849AB"/>
    <w:rsid w:val="00486713"/>
    <w:rsid w:val="00486F1D"/>
    <w:rsid w:val="004875E0"/>
    <w:rsid w:val="00487F57"/>
    <w:rsid w:val="004906DD"/>
    <w:rsid w:val="004907E4"/>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3BDC"/>
    <w:rsid w:val="004B4031"/>
    <w:rsid w:val="004B49D2"/>
    <w:rsid w:val="004B7708"/>
    <w:rsid w:val="004B77F6"/>
    <w:rsid w:val="004B7A35"/>
    <w:rsid w:val="004C00C7"/>
    <w:rsid w:val="004C16ED"/>
    <w:rsid w:val="004C18D6"/>
    <w:rsid w:val="004C1A2B"/>
    <w:rsid w:val="004C1FE6"/>
    <w:rsid w:val="004C2B3E"/>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1283"/>
    <w:rsid w:val="004E2077"/>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2BB"/>
    <w:rsid w:val="005218D1"/>
    <w:rsid w:val="005219F5"/>
    <w:rsid w:val="00521CE8"/>
    <w:rsid w:val="00522B7E"/>
    <w:rsid w:val="00523C87"/>
    <w:rsid w:val="0052451F"/>
    <w:rsid w:val="005245D9"/>
    <w:rsid w:val="00525B8A"/>
    <w:rsid w:val="00525E68"/>
    <w:rsid w:val="00526C79"/>
    <w:rsid w:val="0052709D"/>
    <w:rsid w:val="00527B75"/>
    <w:rsid w:val="005311E6"/>
    <w:rsid w:val="00531218"/>
    <w:rsid w:val="00531615"/>
    <w:rsid w:val="00535B4F"/>
    <w:rsid w:val="00536B04"/>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2C9B"/>
    <w:rsid w:val="00564C43"/>
    <w:rsid w:val="00564F28"/>
    <w:rsid w:val="005671F7"/>
    <w:rsid w:val="00567270"/>
    <w:rsid w:val="00567590"/>
    <w:rsid w:val="005703C6"/>
    <w:rsid w:val="0057100F"/>
    <w:rsid w:val="00571FB5"/>
    <w:rsid w:val="00572F58"/>
    <w:rsid w:val="005732CA"/>
    <w:rsid w:val="005738BF"/>
    <w:rsid w:val="00573B08"/>
    <w:rsid w:val="005741F3"/>
    <w:rsid w:val="00574D07"/>
    <w:rsid w:val="00574D31"/>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863E7"/>
    <w:rsid w:val="005906A4"/>
    <w:rsid w:val="00590B9A"/>
    <w:rsid w:val="005913D0"/>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6216"/>
    <w:rsid w:val="005D7310"/>
    <w:rsid w:val="005E006E"/>
    <w:rsid w:val="005E018F"/>
    <w:rsid w:val="005E0436"/>
    <w:rsid w:val="005E0DF8"/>
    <w:rsid w:val="005E1204"/>
    <w:rsid w:val="005E13D6"/>
    <w:rsid w:val="005E1489"/>
    <w:rsid w:val="005E1E5E"/>
    <w:rsid w:val="005E2687"/>
    <w:rsid w:val="005E3202"/>
    <w:rsid w:val="005E33CB"/>
    <w:rsid w:val="005E3754"/>
    <w:rsid w:val="005E3A89"/>
    <w:rsid w:val="005E3B97"/>
    <w:rsid w:val="005E4016"/>
    <w:rsid w:val="005E4EF9"/>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18CD"/>
    <w:rsid w:val="0061216E"/>
    <w:rsid w:val="006123E3"/>
    <w:rsid w:val="00612B51"/>
    <w:rsid w:val="00613FD2"/>
    <w:rsid w:val="006157DF"/>
    <w:rsid w:val="00615898"/>
    <w:rsid w:val="00615BA6"/>
    <w:rsid w:val="00616519"/>
    <w:rsid w:val="0061652D"/>
    <w:rsid w:val="006167C7"/>
    <w:rsid w:val="0061733D"/>
    <w:rsid w:val="0062049C"/>
    <w:rsid w:val="00620832"/>
    <w:rsid w:val="00620C85"/>
    <w:rsid w:val="00621376"/>
    <w:rsid w:val="0062150C"/>
    <w:rsid w:val="00621669"/>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BC5"/>
    <w:rsid w:val="00635F70"/>
    <w:rsid w:val="00636C83"/>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56E"/>
    <w:rsid w:val="0065389E"/>
    <w:rsid w:val="00654541"/>
    <w:rsid w:val="006547FD"/>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914"/>
    <w:rsid w:val="00670A21"/>
    <w:rsid w:val="0067111F"/>
    <w:rsid w:val="00671CAE"/>
    <w:rsid w:val="00673281"/>
    <w:rsid w:val="00673848"/>
    <w:rsid w:val="0067466F"/>
    <w:rsid w:val="00675B5D"/>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F18"/>
    <w:rsid w:val="006B244D"/>
    <w:rsid w:val="006B29E5"/>
    <w:rsid w:val="006B355F"/>
    <w:rsid w:val="006B3653"/>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371F"/>
    <w:rsid w:val="006D4181"/>
    <w:rsid w:val="006D4861"/>
    <w:rsid w:val="006D48D5"/>
    <w:rsid w:val="006D508F"/>
    <w:rsid w:val="006D5AE0"/>
    <w:rsid w:val="006E023A"/>
    <w:rsid w:val="006E09F9"/>
    <w:rsid w:val="006E112F"/>
    <w:rsid w:val="006E173F"/>
    <w:rsid w:val="006E3E52"/>
    <w:rsid w:val="006E4514"/>
    <w:rsid w:val="006E5775"/>
    <w:rsid w:val="006E61D2"/>
    <w:rsid w:val="006E6B5C"/>
    <w:rsid w:val="006E6C7A"/>
    <w:rsid w:val="006E72AC"/>
    <w:rsid w:val="006E73FC"/>
    <w:rsid w:val="006E7A07"/>
    <w:rsid w:val="006E7CDE"/>
    <w:rsid w:val="006F00E6"/>
    <w:rsid w:val="006F11DA"/>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74"/>
    <w:rsid w:val="00713FB6"/>
    <w:rsid w:val="007150BA"/>
    <w:rsid w:val="007151EF"/>
    <w:rsid w:val="007168B0"/>
    <w:rsid w:val="00720909"/>
    <w:rsid w:val="0072171E"/>
    <w:rsid w:val="0072282A"/>
    <w:rsid w:val="00722CD0"/>
    <w:rsid w:val="00723540"/>
    <w:rsid w:val="00723E58"/>
    <w:rsid w:val="00724C6E"/>
    <w:rsid w:val="007261D0"/>
    <w:rsid w:val="00726705"/>
    <w:rsid w:val="00727149"/>
    <w:rsid w:val="007271D8"/>
    <w:rsid w:val="007278F2"/>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BE5"/>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3C03"/>
    <w:rsid w:val="007744C3"/>
    <w:rsid w:val="00774888"/>
    <w:rsid w:val="00775709"/>
    <w:rsid w:val="00775C62"/>
    <w:rsid w:val="00775D8B"/>
    <w:rsid w:val="007766A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9FA"/>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07C"/>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CE3"/>
    <w:rsid w:val="007D0F4E"/>
    <w:rsid w:val="007D19C6"/>
    <w:rsid w:val="007D1C61"/>
    <w:rsid w:val="007D32DB"/>
    <w:rsid w:val="007D35BF"/>
    <w:rsid w:val="007D35D5"/>
    <w:rsid w:val="007D35F4"/>
    <w:rsid w:val="007D4979"/>
    <w:rsid w:val="007D5585"/>
    <w:rsid w:val="007D5B1B"/>
    <w:rsid w:val="007E0C4D"/>
    <w:rsid w:val="007E1376"/>
    <w:rsid w:val="007E45A6"/>
    <w:rsid w:val="007E546A"/>
    <w:rsid w:val="007E5F8E"/>
    <w:rsid w:val="007E66B0"/>
    <w:rsid w:val="007E68A2"/>
    <w:rsid w:val="007E6CB9"/>
    <w:rsid w:val="007E7356"/>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38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1D3E"/>
    <w:rsid w:val="0088362F"/>
    <w:rsid w:val="00883791"/>
    <w:rsid w:val="00885B27"/>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3315"/>
    <w:rsid w:val="008C5157"/>
    <w:rsid w:val="008C76B2"/>
    <w:rsid w:val="008D5152"/>
    <w:rsid w:val="008D65EA"/>
    <w:rsid w:val="008D74A4"/>
    <w:rsid w:val="008E14D7"/>
    <w:rsid w:val="008E26E8"/>
    <w:rsid w:val="008F05ED"/>
    <w:rsid w:val="008F09FF"/>
    <w:rsid w:val="008F0A4D"/>
    <w:rsid w:val="008F0C09"/>
    <w:rsid w:val="008F116E"/>
    <w:rsid w:val="008F2ABF"/>
    <w:rsid w:val="008F3D40"/>
    <w:rsid w:val="008F3FE2"/>
    <w:rsid w:val="008F53E6"/>
    <w:rsid w:val="008F57F5"/>
    <w:rsid w:val="008F631F"/>
    <w:rsid w:val="008F633D"/>
    <w:rsid w:val="008F766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210C"/>
    <w:rsid w:val="009336CD"/>
    <w:rsid w:val="00933AC4"/>
    <w:rsid w:val="00933CD5"/>
    <w:rsid w:val="009353BB"/>
    <w:rsid w:val="00935E78"/>
    <w:rsid w:val="00935FD6"/>
    <w:rsid w:val="009401AA"/>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C4B"/>
    <w:rsid w:val="00956E59"/>
    <w:rsid w:val="009575E4"/>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4731"/>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26F8"/>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3DE3"/>
    <w:rsid w:val="009E4372"/>
    <w:rsid w:val="009E634F"/>
    <w:rsid w:val="009E6EC3"/>
    <w:rsid w:val="009E7DD5"/>
    <w:rsid w:val="009F1857"/>
    <w:rsid w:val="009F19E6"/>
    <w:rsid w:val="009F20B9"/>
    <w:rsid w:val="009F4B13"/>
    <w:rsid w:val="009F6E4A"/>
    <w:rsid w:val="009F79FA"/>
    <w:rsid w:val="00A00658"/>
    <w:rsid w:val="00A0104D"/>
    <w:rsid w:val="00A012DA"/>
    <w:rsid w:val="00A0235E"/>
    <w:rsid w:val="00A031C2"/>
    <w:rsid w:val="00A0348E"/>
    <w:rsid w:val="00A047AE"/>
    <w:rsid w:val="00A04C1B"/>
    <w:rsid w:val="00A055E2"/>
    <w:rsid w:val="00A059E9"/>
    <w:rsid w:val="00A06432"/>
    <w:rsid w:val="00A07332"/>
    <w:rsid w:val="00A07398"/>
    <w:rsid w:val="00A073C0"/>
    <w:rsid w:val="00A0752B"/>
    <w:rsid w:val="00A07FDE"/>
    <w:rsid w:val="00A12A7D"/>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220"/>
    <w:rsid w:val="00A3337A"/>
    <w:rsid w:val="00A341CB"/>
    <w:rsid w:val="00A34367"/>
    <w:rsid w:val="00A343D4"/>
    <w:rsid w:val="00A34C8A"/>
    <w:rsid w:val="00A34E6E"/>
    <w:rsid w:val="00A35140"/>
    <w:rsid w:val="00A36144"/>
    <w:rsid w:val="00A364E4"/>
    <w:rsid w:val="00A36C40"/>
    <w:rsid w:val="00A37044"/>
    <w:rsid w:val="00A37081"/>
    <w:rsid w:val="00A37187"/>
    <w:rsid w:val="00A37500"/>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AC"/>
    <w:rsid w:val="00A677B9"/>
    <w:rsid w:val="00A71786"/>
    <w:rsid w:val="00A71884"/>
    <w:rsid w:val="00A71ACE"/>
    <w:rsid w:val="00A71BC3"/>
    <w:rsid w:val="00A72E40"/>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494D"/>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356"/>
    <w:rsid w:val="00AB0896"/>
    <w:rsid w:val="00AB0DC6"/>
    <w:rsid w:val="00AB1191"/>
    <w:rsid w:val="00AB1592"/>
    <w:rsid w:val="00AB23EE"/>
    <w:rsid w:val="00AB2500"/>
    <w:rsid w:val="00AB2F72"/>
    <w:rsid w:val="00AB427A"/>
    <w:rsid w:val="00AB54E3"/>
    <w:rsid w:val="00AB5A19"/>
    <w:rsid w:val="00AB5B24"/>
    <w:rsid w:val="00AB62B3"/>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4EA7"/>
    <w:rsid w:val="00AE5655"/>
    <w:rsid w:val="00AE6474"/>
    <w:rsid w:val="00AE79F6"/>
    <w:rsid w:val="00AF0EAD"/>
    <w:rsid w:val="00AF116A"/>
    <w:rsid w:val="00AF1299"/>
    <w:rsid w:val="00AF309C"/>
    <w:rsid w:val="00AF31F7"/>
    <w:rsid w:val="00AF32B6"/>
    <w:rsid w:val="00AF330E"/>
    <w:rsid w:val="00AF35A8"/>
    <w:rsid w:val="00AF402D"/>
    <w:rsid w:val="00AF4143"/>
    <w:rsid w:val="00AF485C"/>
    <w:rsid w:val="00AF517E"/>
    <w:rsid w:val="00AF5C65"/>
    <w:rsid w:val="00AF6EDD"/>
    <w:rsid w:val="00B0003F"/>
    <w:rsid w:val="00B006A2"/>
    <w:rsid w:val="00B00987"/>
    <w:rsid w:val="00B01A73"/>
    <w:rsid w:val="00B02B2B"/>
    <w:rsid w:val="00B03187"/>
    <w:rsid w:val="00B033EC"/>
    <w:rsid w:val="00B054EF"/>
    <w:rsid w:val="00B05CE4"/>
    <w:rsid w:val="00B05F30"/>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271B"/>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62C"/>
    <w:rsid w:val="00B66EF8"/>
    <w:rsid w:val="00B675CD"/>
    <w:rsid w:val="00B71548"/>
    <w:rsid w:val="00B7160C"/>
    <w:rsid w:val="00B718E3"/>
    <w:rsid w:val="00B72000"/>
    <w:rsid w:val="00B7363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6640"/>
    <w:rsid w:val="00BB70F5"/>
    <w:rsid w:val="00BB7178"/>
    <w:rsid w:val="00BB7274"/>
    <w:rsid w:val="00BB7F78"/>
    <w:rsid w:val="00BC078D"/>
    <w:rsid w:val="00BC187A"/>
    <w:rsid w:val="00BC1FA3"/>
    <w:rsid w:val="00BC205C"/>
    <w:rsid w:val="00BC2879"/>
    <w:rsid w:val="00BC2A2B"/>
    <w:rsid w:val="00BC2D4F"/>
    <w:rsid w:val="00BC3A24"/>
    <w:rsid w:val="00BC3DA4"/>
    <w:rsid w:val="00BC509C"/>
    <w:rsid w:val="00BC7551"/>
    <w:rsid w:val="00BC782E"/>
    <w:rsid w:val="00BD033F"/>
    <w:rsid w:val="00BD0958"/>
    <w:rsid w:val="00BD1929"/>
    <w:rsid w:val="00BD1C02"/>
    <w:rsid w:val="00BD1F30"/>
    <w:rsid w:val="00BD413B"/>
    <w:rsid w:val="00BD501C"/>
    <w:rsid w:val="00BD52BC"/>
    <w:rsid w:val="00BD572E"/>
    <w:rsid w:val="00BD6BC4"/>
    <w:rsid w:val="00BD6F5B"/>
    <w:rsid w:val="00BE0210"/>
    <w:rsid w:val="00BE05A0"/>
    <w:rsid w:val="00BE09EF"/>
    <w:rsid w:val="00BE2158"/>
    <w:rsid w:val="00BE2549"/>
    <w:rsid w:val="00BE355C"/>
    <w:rsid w:val="00BE4A62"/>
    <w:rsid w:val="00BE5867"/>
    <w:rsid w:val="00BE701B"/>
    <w:rsid w:val="00BE73FC"/>
    <w:rsid w:val="00BF1D6E"/>
    <w:rsid w:val="00BF1F07"/>
    <w:rsid w:val="00BF2517"/>
    <w:rsid w:val="00BF2B99"/>
    <w:rsid w:val="00BF3025"/>
    <w:rsid w:val="00BF3A7B"/>
    <w:rsid w:val="00BF534E"/>
    <w:rsid w:val="00BF55DF"/>
    <w:rsid w:val="00BF708A"/>
    <w:rsid w:val="00C01760"/>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494"/>
    <w:rsid w:val="00C23AED"/>
    <w:rsid w:val="00C2432E"/>
    <w:rsid w:val="00C2469C"/>
    <w:rsid w:val="00C24BFA"/>
    <w:rsid w:val="00C258C9"/>
    <w:rsid w:val="00C25A14"/>
    <w:rsid w:val="00C279A6"/>
    <w:rsid w:val="00C31475"/>
    <w:rsid w:val="00C317AF"/>
    <w:rsid w:val="00C31FA3"/>
    <w:rsid w:val="00C325D7"/>
    <w:rsid w:val="00C32F7D"/>
    <w:rsid w:val="00C32F8C"/>
    <w:rsid w:val="00C3458B"/>
    <w:rsid w:val="00C357D1"/>
    <w:rsid w:val="00C37FF1"/>
    <w:rsid w:val="00C40615"/>
    <w:rsid w:val="00C410A7"/>
    <w:rsid w:val="00C42554"/>
    <w:rsid w:val="00C4293A"/>
    <w:rsid w:val="00C45221"/>
    <w:rsid w:val="00C45704"/>
    <w:rsid w:val="00C45C95"/>
    <w:rsid w:val="00C45D95"/>
    <w:rsid w:val="00C4616E"/>
    <w:rsid w:val="00C46D24"/>
    <w:rsid w:val="00C473D8"/>
    <w:rsid w:val="00C50DFF"/>
    <w:rsid w:val="00C5105A"/>
    <w:rsid w:val="00C516D3"/>
    <w:rsid w:val="00C51D58"/>
    <w:rsid w:val="00C538F7"/>
    <w:rsid w:val="00C563CD"/>
    <w:rsid w:val="00C60315"/>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16A4"/>
    <w:rsid w:val="00C72475"/>
    <w:rsid w:val="00C7328B"/>
    <w:rsid w:val="00C7403C"/>
    <w:rsid w:val="00C74298"/>
    <w:rsid w:val="00C76649"/>
    <w:rsid w:val="00C77218"/>
    <w:rsid w:val="00C80E38"/>
    <w:rsid w:val="00C83274"/>
    <w:rsid w:val="00C837E1"/>
    <w:rsid w:val="00C84714"/>
    <w:rsid w:val="00C879F3"/>
    <w:rsid w:val="00C91B0A"/>
    <w:rsid w:val="00C92783"/>
    <w:rsid w:val="00C92E68"/>
    <w:rsid w:val="00C93331"/>
    <w:rsid w:val="00C93843"/>
    <w:rsid w:val="00C93F51"/>
    <w:rsid w:val="00C94B3B"/>
    <w:rsid w:val="00C9540A"/>
    <w:rsid w:val="00C9591D"/>
    <w:rsid w:val="00C95B7B"/>
    <w:rsid w:val="00C95CD4"/>
    <w:rsid w:val="00C95D36"/>
    <w:rsid w:val="00CA021D"/>
    <w:rsid w:val="00CA0683"/>
    <w:rsid w:val="00CA248A"/>
    <w:rsid w:val="00CA24C9"/>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B08"/>
    <w:rsid w:val="00CC4C14"/>
    <w:rsid w:val="00CC5E85"/>
    <w:rsid w:val="00CC7FBA"/>
    <w:rsid w:val="00CD1AE4"/>
    <w:rsid w:val="00CD3A5E"/>
    <w:rsid w:val="00CD3D03"/>
    <w:rsid w:val="00CD3FB5"/>
    <w:rsid w:val="00CD4238"/>
    <w:rsid w:val="00CD58DE"/>
    <w:rsid w:val="00CD5E86"/>
    <w:rsid w:val="00CD666E"/>
    <w:rsid w:val="00CE00B2"/>
    <w:rsid w:val="00CE1A0A"/>
    <w:rsid w:val="00CE1FC4"/>
    <w:rsid w:val="00CE2462"/>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4860"/>
    <w:rsid w:val="00D15932"/>
    <w:rsid w:val="00D171B5"/>
    <w:rsid w:val="00D1741D"/>
    <w:rsid w:val="00D17ED3"/>
    <w:rsid w:val="00D204FE"/>
    <w:rsid w:val="00D20966"/>
    <w:rsid w:val="00D21F2A"/>
    <w:rsid w:val="00D220EB"/>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32C"/>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50527"/>
    <w:rsid w:val="00D50607"/>
    <w:rsid w:val="00D50E99"/>
    <w:rsid w:val="00D521B1"/>
    <w:rsid w:val="00D53539"/>
    <w:rsid w:val="00D553C0"/>
    <w:rsid w:val="00D55A34"/>
    <w:rsid w:val="00D56E15"/>
    <w:rsid w:val="00D5775B"/>
    <w:rsid w:val="00D57D8F"/>
    <w:rsid w:val="00D57FFD"/>
    <w:rsid w:val="00D60EDD"/>
    <w:rsid w:val="00D60F59"/>
    <w:rsid w:val="00D6133C"/>
    <w:rsid w:val="00D61F28"/>
    <w:rsid w:val="00D62338"/>
    <w:rsid w:val="00D624A3"/>
    <w:rsid w:val="00D62671"/>
    <w:rsid w:val="00D627EE"/>
    <w:rsid w:val="00D62949"/>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56AD"/>
    <w:rsid w:val="00DE6B17"/>
    <w:rsid w:val="00DE7771"/>
    <w:rsid w:val="00DF0636"/>
    <w:rsid w:val="00DF0F4F"/>
    <w:rsid w:val="00DF13F9"/>
    <w:rsid w:val="00DF1B79"/>
    <w:rsid w:val="00DF3126"/>
    <w:rsid w:val="00DF3531"/>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4870"/>
    <w:rsid w:val="00E149ED"/>
    <w:rsid w:val="00E15D43"/>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6EAF"/>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036C"/>
    <w:rsid w:val="00E50C18"/>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4479"/>
    <w:rsid w:val="00E644DE"/>
    <w:rsid w:val="00E64963"/>
    <w:rsid w:val="00E64C0C"/>
    <w:rsid w:val="00E64E38"/>
    <w:rsid w:val="00E670D8"/>
    <w:rsid w:val="00E670FE"/>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754"/>
    <w:rsid w:val="00E802C1"/>
    <w:rsid w:val="00E8043E"/>
    <w:rsid w:val="00E80503"/>
    <w:rsid w:val="00E80BE3"/>
    <w:rsid w:val="00E81227"/>
    <w:rsid w:val="00E81889"/>
    <w:rsid w:val="00E834BE"/>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8DE"/>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240"/>
    <w:rsid w:val="00F20322"/>
    <w:rsid w:val="00F21698"/>
    <w:rsid w:val="00F21C57"/>
    <w:rsid w:val="00F22E7C"/>
    <w:rsid w:val="00F23CC0"/>
    <w:rsid w:val="00F2624E"/>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338A"/>
    <w:rsid w:val="00F43735"/>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6E4"/>
    <w:rsid w:val="00F55725"/>
    <w:rsid w:val="00F56E2D"/>
    <w:rsid w:val="00F574BE"/>
    <w:rsid w:val="00F57D4D"/>
    <w:rsid w:val="00F6291F"/>
    <w:rsid w:val="00F62D3D"/>
    <w:rsid w:val="00F64172"/>
    <w:rsid w:val="00F6471D"/>
    <w:rsid w:val="00F64988"/>
    <w:rsid w:val="00F64FDB"/>
    <w:rsid w:val="00F667B0"/>
    <w:rsid w:val="00F66985"/>
    <w:rsid w:val="00F67025"/>
    <w:rsid w:val="00F7039D"/>
    <w:rsid w:val="00F71170"/>
    <w:rsid w:val="00F712F6"/>
    <w:rsid w:val="00F71F6E"/>
    <w:rsid w:val="00F720CE"/>
    <w:rsid w:val="00F7238B"/>
    <w:rsid w:val="00F72F60"/>
    <w:rsid w:val="00F732AC"/>
    <w:rsid w:val="00F73C0F"/>
    <w:rsid w:val="00F75A95"/>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7D9"/>
    <w:rsid w:val="00FA6BCD"/>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24"/>
    <w:rsid w:val="00FD3153"/>
    <w:rsid w:val="00FD37CD"/>
    <w:rsid w:val="00FD56F0"/>
    <w:rsid w:val="00FE14E9"/>
    <w:rsid w:val="00FE16B3"/>
    <w:rsid w:val="00FE35C3"/>
    <w:rsid w:val="00FE395A"/>
    <w:rsid w:val="00FE3F6C"/>
    <w:rsid w:val="00FE4128"/>
    <w:rsid w:val="00FE5622"/>
    <w:rsid w:val="00FE5B53"/>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2145"/>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ind w:left="576"/>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434BF8"/>
    <w:pPr>
      <w:tabs>
        <w:tab w:val="left" w:pos="1320"/>
        <w:tab w:val="left" w:pos="176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 w:type="character" w:customStyle="1" w:styleId="OdstavekseznamaZnak">
    <w:name w:val="Odstavek seznama Znak"/>
    <w:link w:val="Odstavekseznama"/>
    <w:uiPriority w:val="34"/>
    <w:locked/>
    <w:rsid w:val="004279D9"/>
    <w:rPr>
      <w:rFonts w:ascii="Arial" w:hAnsi="Arial"/>
      <w:szCs w:val="22"/>
      <w:lang w:eastAsia="en-US"/>
    </w:rPr>
  </w:style>
  <w:style w:type="paragraph" w:styleId="Revizija">
    <w:name w:val="Revision"/>
    <w:hidden/>
    <w:uiPriority w:val="99"/>
    <w:semiHidden/>
    <w:rsid w:val="0019087A"/>
    <w:rPr>
      <w:rFonts w:ascii="Arial" w:hAnsi="Arial"/>
      <w:szCs w:val="22"/>
    </w:rPr>
  </w:style>
  <w:style w:type="paragraph" w:styleId="Navadensplet">
    <w:name w:val="Normal (Web)"/>
    <w:basedOn w:val="Navaden"/>
    <w:uiPriority w:val="99"/>
    <w:unhideWhenUsed/>
    <w:rsid w:val="00CC5E85"/>
    <w:pPr>
      <w:spacing w:before="100" w:beforeAutospacing="1" w:after="100" w:afterAutospacing="1" w:line="240" w:lineRule="auto"/>
      <w:jc w:val="left"/>
    </w:pPr>
    <w:rPr>
      <w:rFonts w:ascii="Times New Roman" w:hAnsi="Times New Roman"/>
      <w:sz w:val="24"/>
      <w:szCs w:val="24"/>
    </w:rPr>
  </w:style>
  <w:style w:type="character" w:styleId="Krepko">
    <w:name w:val="Strong"/>
    <w:basedOn w:val="Privzetapisavaodstavka"/>
    <w:uiPriority w:val="22"/>
    <w:qFormat/>
    <w:rsid w:val="00CC5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6875009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uradni-list.si/glasilo-uradni-list-rs/vsebina/2011-01-282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uradni-list.si/glasilo-uradni-list-rs/vsebina/2017-01-2880"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uradni-list.si/glasilo-uradni-list-rs/vsebina/2011-01-204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uradni-list.si/glasilo-uradni-list-rs/vsebina/2014-01-36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www.uradni-list.si/glasilo-uradni-list-rs/vsebina/2013-01-251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hyperlink" Target="https://www.uradni-list.si/glasilo-uradni-list-rs/vsebina/2019-01-3209"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DE37A-F24F-4D01-837F-81DE001D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4450</TotalTime>
  <Pages>16</Pages>
  <Words>6398</Words>
  <Characters>40853</Characters>
  <Application>Microsoft Office Word</Application>
  <DocSecurity>0</DocSecurity>
  <Lines>340</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47157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1264</cp:revision>
  <cp:lastPrinted>2025-02-13T07:28:00Z</cp:lastPrinted>
  <dcterms:created xsi:type="dcterms:W3CDTF">2022-02-08T18:59:00Z</dcterms:created>
  <dcterms:modified xsi:type="dcterms:W3CDTF">2025-06-06T05:38:00Z</dcterms:modified>
</cp:coreProperties>
</file>